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2B46A7" w:rsidRPr="004020A2" w:rsidRDefault="00773533" w:rsidP="002B46A7">
      <w:pPr>
        <w:pStyle w:val="Title"/>
        <w:rPr>
          <w:noProof/>
        </w:rPr>
      </w:pPr>
      <w:sdt>
        <w:sdtPr>
          <w:rPr>
            <w:noProof/>
          </w:rPr>
          <w:alias w:val="Title"/>
          <w:tag w:val=""/>
          <w:id w:val="-161005651"/>
          <w:placeholder>
            <w:docPart w:val="0FDD911447444E5F81A20E807159154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B46A7" w:rsidRPr="004020A2">
            <w:rPr>
              <w:noProof/>
            </w:rPr>
            <w:t>Lab - Install Front Panel Cables</w:t>
          </w:r>
        </w:sdtContent>
      </w:sdt>
      <w:r w:rsidR="002B46A7">
        <w:rPr>
          <w:noProof/>
        </w:rPr>
        <w:t xml:space="preserve"> </w:t>
      </w:r>
      <w:r w:rsidR="002B46A7" w:rsidRPr="00D9543E">
        <w:rPr>
          <w:b w:val="0"/>
          <w:noProof/>
          <w:color w:val="FF0000"/>
        </w:rPr>
        <w:t>(Instructor Version)</w:t>
      </w:r>
    </w:p>
    <w:bookmarkEnd w:id="0"/>
    <w:p w:rsidR="002B46A7" w:rsidRPr="009A1CF4" w:rsidRDefault="002B46A7" w:rsidP="002B46A7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:rsidR="002B46A7" w:rsidRPr="004020A2" w:rsidRDefault="002B46A7" w:rsidP="002B46A7">
      <w:pPr>
        <w:pStyle w:val="Heading1"/>
        <w:numPr>
          <w:ilvl w:val="0"/>
          <w:numId w:val="3"/>
        </w:numPr>
        <w:rPr>
          <w:bCs w:val="0"/>
        </w:rPr>
      </w:pPr>
      <w:r w:rsidRPr="004020A2">
        <w:t>Introduction</w:t>
      </w:r>
    </w:p>
    <w:p w:rsidR="002B46A7" w:rsidRPr="004020A2" w:rsidRDefault="002B46A7" w:rsidP="002B46A7">
      <w:pPr>
        <w:pStyle w:val="BodyTextL25"/>
      </w:pPr>
      <w:r w:rsidRPr="004020A2">
        <w:t>In this lab, install the front panel cables in the computer.</w:t>
      </w:r>
    </w:p>
    <w:p w:rsidR="002B46A7" w:rsidRPr="004020A2" w:rsidRDefault="002B46A7" w:rsidP="002B46A7">
      <w:pPr>
        <w:pStyle w:val="InstNoteRedL25"/>
      </w:pPr>
      <w:r w:rsidRPr="00732EBC">
        <w:rPr>
          <w:b/>
        </w:rPr>
        <w:t>Instructor</w:t>
      </w:r>
      <w:r>
        <w:rPr>
          <w:b/>
        </w:rPr>
        <w:t xml:space="preserve"> Note</w:t>
      </w:r>
      <w:r w:rsidRPr="004020A2">
        <w:t>: Front panel cables should be aligned correctly before inserting. The pins on these connect</w:t>
      </w:r>
      <w:r>
        <w:t>ors are easily bent or broken.</w:t>
      </w:r>
    </w:p>
    <w:p w:rsidR="002B46A7" w:rsidRPr="00732EBC" w:rsidRDefault="002B46A7" w:rsidP="002B46A7">
      <w:pPr>
        <w:pStyle w:val="Heading1"/>
        <w:numPr>
          <w:ilvl w:val="0"/>
          <w:numId w:val="3"/>
        </w:numPr>
        <w:rPr>
          <w:b w:val="0"/>
        </w:rPr>
      </w:pPr>
      <w:r w:rsidRPr="00732EBC">
        <w:t>Recommended</w:t>
      </w:r>
      <w:r w:rsidRPr="004020A2">
        <w:t xml:space="preserve"> </w:t>
      </w:r>
      <w:r w:rsidRPr="00732EBC">
        <w:t>Equipment</w:t>
      </w:r>
    </w:p>
    <w:p w:rsidR="002B46A7" w:rsidRPr="00732EBC" w:rsidRDefault="002B46A7" w:rsidP="002B46A7">
      <w:pPr>
        <w:pStyle w:val="Bulletlevel1"/>
        <w:spacing w:before="60" w:after="60" w:line="276" w:lineRule="auto"/>
      </w:pPr>
      <w:r w:rsidRPr="00732EBC">
        <w:t>Computer with power supply, motherboard, drives, and adapter cards installed</w:t>
      </w:r>
    </w:p>
    <w:p w:rsidR="002B46A7" w:rsidRPr="00732EBC" w:rsidRDefault="002B46A7" w:rsidP="002B46A7">
      <w:pPr>
        <w:pStyle w:val="Bulletlevel1"/>
        <w:spacing w:before="60" w:after="60" w:line="276" w:lineRule="auto"/>
      </w:pPr>
      <w:r w:rsidRPr="00732EBC">
        <w:t>Antistatic wrist strap and antistatic mat</w:t>
      </w:r>
    </w:p>
    <w:p w:rsidR="002B46A7" w:rsidRPr="00732EBC" w:rsidRDefault="002B46A7" w:rsidP="002B46A7">
      <w:pPr>
        <w:pStyle w:val="Bulletlevel1"/>
        <w:spacing w:before="60" w:after="60" w:line="276" w:lineRule="auto"/>
      </w:pPr>
      <w:r w:rsidRPr="00732EBC">
        <w:t>Tool kit</w:t>
      </w:r>
    </w:p>
    <w:p w:rsidR="002B46A7" w:rsidRDefault="002B46A7" w:rsidP="002B46A7">
      <w:pPr>
        <w:pStyle w:val="Bulletlevel1"/>
        <w:spacing w:before="60" w:after="60" w:line="276" w:lineRule="auto"/>
      </w:pPr>
      <w:r w:rsidRPr="00732EBC">
        <w:t>Motherboard manual</w:t>
      </w:r>
    </w:p>
    <w:p w:rsidR="004F77CF" w:rsidRPr="00732EBC" w:rsidRDefault="004F77CF" w:rsidP="00ED1957">
      <w:pPr>
        <w:pStyle w:val="Heading1"/>
        <w:numPr>
          <w:ilvl w:val="0"/>
          <w:numId w:val="0"/>
        </w:numPr>
      </w:pPr>
      <w:r>
        <w:t>Instructions</w:t>
      </w:r>
    </w:p>
    <w:p w:rsidR="002B46A7" w:rsidRPr="004020A2" w:rsidRDefault="002B46A7" w:rsidP="00DA6ADF">
      <w:pPr>
        <w:pStyle w:val="Heading2"/>
      </w:pPr>
      <w:r>
        <w:t>Connect the reset switch connector.</w:t>
      </w:r>
    </w:p>
    <w:p w:rsidR="002B46A7" w:rsidRPr="004020A2" w:rsidRDefault="002B46A7" w:rsidP="002B46A7">
      <w:pPr>
        <w:pStyle w:val="BodyTextL25"/>
      </w:pPr>
      <w:r w:rsidRPr="004020A2">
        <w:t xml:space="preserve">Gently press down on the </w:t>
      </w:r>
      <w:r>
        <w:t>r</w:t>
      </w:r>
      <w:r w:rsidRPr="004020A2">
        <w:t xml:space="preserve">eset switch connector until the </w:t>
      </w:r>
      <w:r>
        <w:t>pins are fully inserted</w:t>
      </w:r>
      <w:r w:rsidRPr="004020A2">
        <w:t>.</w:t>
      </w:r>
    </w:p>
    <w:p w:rsidR="002B46A7" w:rsidRPr="004020A2" w:rsidRDefault="002B46A7" w:rsidP="00DA6ADF">
      <w:pPr>
        <w:pStyle w:val="Heading2"/>
      </w:pPr>
      <w:r>
        <w:t>Connect the power switch connector.</w:t>
      </w:r>
    </w:p>
    <w:p w:rsidR="002B46A7" w:rsidRPr="004020A2" w:rsidRDefault="002B46A7" w:rsidP="002B46A7">
      <w:pPr>
        <w:pStyle w:val="BodyTextL25"/>
      </w:pPr>
      <w:r w:rsidRPr="004020A2">
        <w:t xml:space="preserve">Gently press down on the </w:t>
      </w:r>
      <w:r>
        <w:t>p</w:t>
      </w:r>
      <w:r w:rsidRPr="004020A2">
        <w:t xml:space="preserve">ower switch connector until the </w:t>
      </w:r>
      <w:r>
        <w:t>pins are fully inserted</w:t>
      </w:r>
      <w:r w:rsidRPr="004020A2">
        <w:t>.</w:t>
      </w:r>
    </w:p>
    <w:p w:rsidR="002B46A7" w:rsidRPr="004020A2" w:rsidRDefault="002B46A7" w:rsidP="00DA6ADF">
      <w:pPr>
        <w:pStyle w:val="Heading2"/>
      </w:pPr>
      <w:r>
        <w:t>Connect the power LED connector.</w:t>
      </w:r>
    </w:p>
    <w:p w:rsidR="002B46A7" w:rsidRPr="004020A2" w:rsidRDefault="002B46A7" w:rsidP="002B46A7">
      <w:pPr>
        <w:pStyle w:val="BodyTextL25"/>
      </w:pPr>
      <w:r w:rsidRPr="004020A2">
        <w:t xml:space="preserve">Gently press down on the </w:t>
      </w:r>
      <w:r>
        <w:t>p</w:t>
      </w:r>
      <w:r w:rsidRPr="004020A2">
        <w:t xml:space="preserve">ower LED connector until the </w:t>
      </w:r>
      <w:r>
        <w:t>pins are fully inserted</w:t>
      </w:r>
      <w:r w:rsidRPr="004020A2">
        <w:t>.</w:t>
      </w:r>
    </w:p>
    <w:p w:rsidR="002B46A7" w:rsidRPr="004020A2" w:rsidRDefault="002B46A7" w:rsidP="00DA6ADF">
      <w:pPr>
        <w:pStyle w:val="Heading2"/>
      </w:pPr>
      <w:r>
        <w:t>Connect the HDD LED connector.</w:t>
      </w:r>
    </w:p>
    <w:p w:rsidR="002B46A7" w:rsidRPr="004020A2" w:rsidRDefault="002B46A7" w:rsidP="002B46A7">
      <w:pPr>
        <w:pStyle w:val="BodyTextL25"/>
      </w:pPr>
      <w:r w:rsidRPr="004020A2">
        <w:t xml:space="preserve">Gently press down on the HDD LED connector until the </w:t>
      </w:r>
      <w:r>
        <w:t>pins are fully inserted</w:t>
      </w:r>
      <w:r w:rsidRPr="004020A2">
        <w:t>.</w:t>
      </w:r>
    </w:p>
    <w:p w:rsidR="002B46A7" w:rsidRPr="004020A2" w:rsidRDefault="002B46A7" w:rsidP="00DA6ADF">
      <w:pPr>
        <w:pStyle w:val="Heading2"/>
      </w:pPr>
      <w:r>
        <w:t>Connect the speaker connector.</w:t>
      </w:r>
    </w:p>
    <w:p w:rsidR="002B46A7" w:rsidRPr="004020A2" w:rsidRDefault="002B46A7" w:rsidP="002B46A7">
      <w:pPr>
        <w:pStyle w:val="BodyTextL25"/>
      </w:pPr>
      <w:r w:rsidRPr="004020A2">
        <w:t xml:space="preserve">Gently press down on the speaker connector until the </w:t>
      </w:r>
      <w:r>
        <w:t>pins are fully inserted</w:t>
      </w:r>
      <w:r w:rsidRPr="004020A2">
        <w:t>.</w:t>
      </w:r>
    </w:p>
    <w:p w:rsidR="002B46A7" w:rsidRPr="004020A2" w:rsidRDefault="002B46A7" w:rsidP="00DA6ADF">
      <w:pPr>
        <w:pStyle w:val="Heading2"/>
      </w:pPr>
      <w:r>
        <w:t>Connect the USB and front audio jacks.</w:t>
      </w:r>
    </w:p>
    <w:p w:rsidR="002B46A7" w:rsidRPr="004020A2" w:rsidRDefault="002B46A7" w:rsidP="002B46A7">
      <w:pPr>
        <w:pStyle w:val="BodyTextL25"/>
      </w:pPr>
      <w:r w:rsidRPr="004020A2">
        <w:t>If your case also has front USB and front audio jacks, gently press down on the connector until the clip clicks into place</w:t>
      </w:r>
      <w:r>
        <w:t xml:space="preserve"> or the pins are fully inserted</w:t>
      </w:r>
      <w:r w:rsidRPr="004020A2">
        <w:t>.</w:t>
      </w:r>
    </w:p>
    <w:p w:rsidR="002B46A7" w:rsidRPr="004020A2" w:rsidRDefault="002B46A7" w:rsidP="00DA6ADF">
      <w:pPr>
        <w:pStyle w:val="Heading2"/>
      </w:pPr>
      <w:r>
        <w:t>Verify the Connections.</w:t>
      </w:r>
    </w:p>
    <w:p w:rsidR="006450D4" w:rsidRDefault="002B46A7" w:rsidP="00C3580C">
      <w:pPr>
        <w:pStyle w:val="BodyTextL25"/>
      </w:pPr>
      <w:r w:rsidRPr="007A26B5">
        <w:rPr>
          <w:b/>
        </w:rPr>
        <w:t>Note</w:t>
      </w:r>
      <w:r w:rsidRPr="004020A2">
        <w:t xml:space="preserve">: If any LED or switch does not work when the computer is first started, remove the </w:t>
      </w:r>
      <w:r>
        <w:t>connector</w:t>
      </w:r>
      <w:r w:rsidRPr="004020A2">
        <w:t xml:space="preserve"> for that item</w:t>
      </w:r>
      <w:r>
        <w:t xml:space="preserve">, </w:t>
      </w:r>
      <w:r w:rsidRPr="004020A2">
        <w:t>turn it around</w:t>
      </w:r>
      <w:r>
        <w:t>,</w:t>
      </w:r>
      <w:r w:rsidRPr="004020A2">
        <w:t xml:space="preserve"> and </w:t>
      </w:r>
      <w:r>
        <w:t>reconnect it</w:t>
      </w:r>
      <w:r w:rsidRPr="004020A2">
        <w:t>.</w:t>
      </w:r>
    </w:p>
    <w:p w:rsidR="004F77CF" w:rsidRDefault="006450D4" w:rsidP="006450D4">
      <w:pPr>
        <w:pStyle w:val="ConfigWindow"/>
      </w:pPr>
      <w:r>
        <w:t>End of Document</w:t>
      </w:r>
    </w:p>
    <w:sectPr w:rsidR="004F77CF" w:rsidSect="00882B63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533" w:rsidRDefault="00773533" w:rsidP="00710659">
      <w:pPr>
        <w:spacing w:after="0" w:line="240" w:lineRule="auto"/>
      </w:pPr>
      <w:r>
        <w:separator/>
      </w:r>
    </w:p>
    <w:p w:rsidR="00773533" w:rsidRDefault="00773533"/>
  </w:endnote>
  <w:endnote w:type="continuationSeparator" w:id="0">
    <w:p w:rsidR="00773533" w:rsidRDefault="00773533" w:rsidP="00710659">
      <w:pPr>
        <w:spacing w:after="0" w:line="240" w:lineRule="auto"/>
      </w:pPr>
      <w:r>
        <w:continuationSeparator/>
      </w:r>
    </w:p>
    <w:p w:rsidR="00773533" w:rsidRDefault="007735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1874885338"/>
        <w:placeholder>
          <w:docPart w:val="EEE174D4A2854DAFACC1402C9A9F93C4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450D4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1A3BDA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450D4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A3BD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2B46A7">
      <w:t xml:space="preserve"> </w:t>
    </w:r>
    <w:sdt>
      <w:sdtPr>
        <w:alias w:val="Comments"/>
        <w:tag w:val=""/>
        <w:id w:val="1748145945"/>
        <w:placeholder>
          <w:docPart w:val="A54A8F83E31A40538ED759746B5D2BAB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B46A7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1A3BDA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A3BD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A3BD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533" w:rsidRDefault="00773533" w:rsidP="00710659">
      <w:pPr>
        <w:spacing w:after="0" w:line="240" w:lineRule="auto"/>
      </w:pPr>
      <w:r>
        <w:separator/>
      </w:r>
    </w:p>
    <w:p w:rsidR="00773533" w:rsidRDefault="00773533"/>
  </w:footnote>
  <w:footnote w:type="continuationSeparator" w:id="0">
    <w:p w:rsidR="00773533" w:rsidRDefault="00773533" w:rsidP="00710659">
      <w:pPr>
        <w:spacing w:after="0" w:line="240" w:lineRule="auto"/>
      </w:pPr>
      <w:r>
        <w:continuationSeparator/>
      </w:r>
    </w:p>
    <w:p w:rsidR="00773533" w:rsidRDefault="007735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774254346"/>
      <w:placeholder>
        <w:docPart w:val="DF6DDF9943FD46DAB99CAD3D26DC7BEA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C3580C" w:rsidP="008402F2">
        <w:pPr>
          <w:pStyle w:val="PageHead"/>
        </w:pPr>
        <w:r>
          <w:t>Lab - Install Front Panel Cables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A45CF9B0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tep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0E21039"/>
    <w:multiLevelType w:val="hybridMultilevel"/>
    <w:tmpl w:val="AE465B94"/>
    <w:lvl w:ilvl="0" w:tplc="F6222C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4C49E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217A10"/>
    <w:multiLevelType w:val="multilevel"/>
    <w:tmpl w:val="BDF014B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11">
    <w:abstractNumId w:val="5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A7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53707"/>
    <w:rsid w:val="00060696"/>
    <w:rsid w:val="00067A67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D55B4"/>
    <w:rsid w:val="000E65F0"/>
    <w:rsid w:val="000F072C"/>
    <w:rsid w:val="000F2074"/>
    <w:rsid w:val="000F6743"/>
    <w:rsid w:val="001006C2"/>
    <w:rsid w:val="00101BE8"/>
    <w:rsid w:val="00103401"/>
    <w:rsid w:val="00103A44"/>
    <w:rsid w:val="00103D36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614"/>
    <w:rsid w:val="001A0312"/>
    <w:rsid w:val="001A15DA"/>
    <w:rsid w:val="001A2694"/>
    <w:rsid w:val="001A3BDA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B46A7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C5B87"/>
    <w:rsid w:val="004D01F2"/>
    <w:rsid w:val="004D2CED"/>
    <w:rsid w:val="004D3339"/>
    <w:rsid w:val="004D353F"/>
    <w:rsid w:val="004D36D7"/>
    <w:rsid w:val="004D682B"/>
    <w:rsid w:val="004E6152"/>
    <w:rsid w:val="004F344A"/>
    <w:rsid w:val="004F77CF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450D4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73533"/>
    <w:rsid w:val="00777730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2CE4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569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3580C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A6ADF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0EC6"/>
    <w:rsid w:val="00ED1957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C6E8BD"/>
  <w15:docId w15:val="{2863D504-2BA5-440F-B2C3-F87F240A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DA6AD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A6ADF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A6ADF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A6ADF"/>
    <w:pPr>
      <w:keepNext/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450D4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DA6ADF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3A19DC"/>
    <w:pPr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DA6ADF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DA6ADF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82211C"/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pPr>
      <w:spacing w:before="60" w:after="60"/>
    </w:pPr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82211C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C358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F6DDF9943FD46DAB99CAD3D26DC7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271AD-CB96-43CA-93F3-5C3E81793FC8}"/>
      </w:docPartPr>
      <w:docPartBody>
        <w:p w:rsidR="008F141C" w:rsidRDefault="00A36A48">
          <w:r w:rsidRPr="00FF013B">
            <w:rPr>
              <w:rStyle w:val="PlaceholderText"/>
            </w:rPr>
            <w:t>[Title]</w:t>
          </w:r>
        </w:p>
      </w:docPartBody>
    </w:docPart>
    <w:docPart>
      <w:docPartPr>
        <w:name w:val="0FDD911447444E5F81A20E8071591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9CB05-81AB-4146-8A6C-319475E52EAB}"/>
      </w:docPartPr>
      <w:docPartBody>
        <w:p w:rsidR="0001726D" w:rsidRDefault="008F141C">
          <w:r w:rsidRPr="00236E4C">
            <w:rPr>
              <w:rStyle w:val="PlaceholderText"/>
            </w:rPr>
            <w:t>[Title]</w:t>
          </w:r>
        </w:p>
      </w:docPartBody>
    </w:docPart>
    <w:docPart>
      <w:docPartPr>
        <w:name w:val="A54A8F83E31A40538ED759746B5D2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B27349-58EB-4359-8CEE-FAEEAF1095C5}"/>
      </w:docPartPr>
      <w:docPartBody>
        <w:p w:rsidR="0001726D" w:rsidRDefault="008F141C">
          <w:r w:rsidRPr="00236E4C">
            <w:rPr>
              <w:rStyle w:val="PlaceholderText"/>
            </w:rPr>
            <w:t>[Comments]</w:t>
          </w:r>
        </w:p>
      </w:docPartBody>
    </w:docPart>
    <w:docPart>
      <w:docPartPr>
        <w:name w:val="EEE174D4A2854DAFACC1402C9A9F9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FE0EE-C41D-4833-8E6E-0A41B274EA13}"/>
      </w:docPartPr>
      <w:docPartBody>
        <w:p w:rsidR="0001726D" w:rsidRDefault="008F141C">
          <w:r w:rsidRPr="00236E4C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A48"/>
    <w:rsid w:val="0001726D"/>
    <w:rsid w:val="00592F3C"/>
    <w:rsid w:val="005F199C"/>
    <w:rsid w:val="008F141C"/>
    <w:rsid w:val="00A36A48"/>
    <w:rsid w:val="00F1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A48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141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62D75E-1540-4089-A7E0-39D2EC5A84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2A2118-C9F9-4C8F-A09D-664FEBAA4EFD}"/>
</file>

<file path=customXml/itemProps3.xml><?xml version="1.0" encoding="utf-8"?>
<ds:datastoreItem xmlns:ds="http://schemas.openxmlformats.org/officeDocument/2006/customXml" ds:itemID="{7BC7A6EB-9235-48C3-8A1A-47A236A80609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0</TotalTime>
  <Pages>1</Pages>
  <Words>224</Words>
  <Characters>1283</Characters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Install Front Panel Cables</vt:lpstr>
    </vt:vector>
  </TitlesOfParts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Install Front Panel Cables</dc:title>
  <dc:description>2015</dc:description>
  <cp:lastPrinted>2019-07-20T15:49:00Z</cp:lastPrinted>
  <dcterms:created xsi:type="dcterms:W3CDTF">2019-07-20T15:50:00Z</dcterms:created>
  <dcterms:modified xsi:type="dcterms:W3CDTF">2019-07-20T15:50:00Z</dcterms:modified>
</cp:coreProperties>
</file>