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6CF54" w14:textId="77777777" w:rsidR="004D36D7" w:rsidRPr="00FD4A68" w:rsidRDefault="00000000" w:rsidP="00456123">
      <w:pPr>
        <w:pStyle w:val="Title"/>
        <w:rPr>
          <w:rStyle w:val="LabTitleInstVersred"/>
          <w:b/>
          <w:color w:val="auto"/>
        </w:rPr>
      </w:pPr>
      <w:sdt>
        <w:sdtPr>
          <w:rPr>
            <w:b w:val="0"/>
            <w:color w:val="EE0000"/>
          </w:rPr>
          <w:alias w:val="Title"/>
          <w:tag w:val=""/>
          <w:id w:val="-487021785"/>
          <w:placeholder>
            <w:docPart w:val="37E4911ECA374A1792BC8153D0CD729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52A71">
            <w:t>Lab - Configure Browser Settings</w:t>
          </w:r>
        </w:sdtContent>
      </w:sdt>
      <w:r w:rsidR="004D36D7" w:rsidRPr="00FD4A68">
        <w:t xml:space="preserve"> </w:t>
      </w:r>
      <w:r w:rsidR="00D84BDA" w:rsidRPr="00FD4A68">
        <w:rPr>
          <w:rStyle w:val="LabTitleInstVersred"/>
        </w:rPr>
        <w:t>(Instructor Version)</w:t>
      </w:r>
    </w:p>
    <w:p w14:paraId="211CA801"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365E3B6" w14:textId="77777777" w:rsidR="00456123" w:rsidRPr="002B462B" w:rsidRDefault="00456123" w:rsidP="0056608F">
      <w:pPr>
        <w:pStyle w:val="Heading1"/>
      </w:pPr>
      <w:r w:rsidRPr="002B462B">
        <w:t>Introduction</w:t>
      </w:r>
    </w:p>
    <w:p w14:paraId="56DDA38B" w14:textId="5115A27B" w:rsidR="00456123" w:rsidRPr="0005740F" w:rsidRDefault="00456123" w:rsidP="00456123">
      <w:pPr>
        <w:pStyle w:val="BodyTextL25"/>
      </w:pPr>
      <w:r w:rsidRPr="0005740F">
        <w:t>In this lab, you will configure</w:t>
      </w:r>
      <w:r w:rsidR="00314F27">
        <w:t xml:space="preserve"> some security and privacy </w:t>
      </w:r>
      <w:r w:rsidRPr="0005740F">
        <w:t xml:space="preserve">settings </w:t>
      </w:r>
      <w:r>
        <w:t xml:space="preserve">in Microsoft </w:t>
      </w:r>
      <w:r w:rsidR="006A4A8F">
        <w:t>Edge</w:t>
      </w:r>
      <w:r w:rsidR="006B486F">
        <w:t>.</w:t>
      </w:r>
    </w:p>
    <w:p w14:paraId="0FD7F0F4" w14:textId="77777777" w:rsidR="00456123" w:rsidRPr="0005740F" w:rsidRDefault="00456123" w:rsidP="00456123">
      <w:pPr>
        <w:pStyle w:val="Heading1"/>
        <w:numPr>
          <w:ilvl w:val="0"/>
          <w:numId w:val="3"/>
        </w:numPr>
        <w:rPr>
          <w:bCs w:val="0"/>
        </w:rPr>
      </w:pPr>
      <w:r w:rsidRPr="0005740F">
        <w:t>Recommended Equipment</w:t>
      </w:r>
    </w:p>
    <w:p w14:paraId="6A4371DE" w14:textId="5E0D04EA" w:rsidR="00456123" w:rsidRPr="0005740F" w:rsidRDefault="00456123" w:rsidP="00456123">
      <w:pPr>
        <w:pStyle w:val="Bulletlevel1"/>
        <w:spacing w:before="60" w:after="60" w:line="276" w:lineRule="auto"/>
      </w:pPr>
      <w:r>
        <w:t xml:space="preserve">A computer with Windows and Microsoft </w:t>
      </w:r>
      <w:r w:rsidR="006A4A8F">
        <w:t>Edge</w:t>
      </w:r>
      <w:r>
        <w:t xml:space="preserve"> installed</w:t>
      </w:r>
    </w:p>
    <w:p w14:paraId="38743873" w14:textId="77777777" w:rsidR="00456123" w:rsidRPr="0005740F" w:rsidRDefault="00456123" w:rsidP="00456123">
      <w:pPr>
        <w:pStyle w:val="Bulletlevel1"/>
        <w:spacing w:before="60" w:after="60" w:line="276" w:lineRule="auto"/>
      </w:pPr>
      <w:r w:rsidRPr="0005740F">
        <w:t xml:space="preserve">An </w:t>
      </w:r>
      <w:r>
        <w:t>i</w:t>
      </w:r>
      <w:r w:rsidRPr="0005740F">
        <w:t>nternet connection</w:t>
      </w:r>
    </w:p>
    <w:p w14:paraId="5DA675B5" w14:textId="6C5AB25A" w:rsidR="00456123" w:rsidRPr="0005740F" w:rsidRDefault="00456123" w:rsidP="00456123">
      <w:pPr>
        <w:pStyle w:val="InstNoteRedL25"/>
      </w:pPr>
      <w:r w:rsidRPr="00C552AB">
        <w:rPr>
          <w:b/>
        </w:rPr>
        <w:t>Instructor Note</w:t>
      </w:r>
      <w:r w:rsidRPr="0005740F">
        <w:t>: This lab contains configuration examples from Micro</w:t>
      </w:r>
      <w:r>
        <w:t xml:space="preserve">soft </w:t>
      </w:r>
      <w:r w:rsidR="00C95899">
        <w:t>Edge</w:t>
      </w:r>
      <w:r w:rsidRPr="0005740F">
        <w:t xml:space="preserve">. You will need to make the changes necessary if you are using a different version or browser in your classroom. If you do not allow students to access the </w:t>
      </w:r>
      <w:r>
        <w:t>i</w:t>
      </w:r>
      <w:r w:rsidRPr="0005740F">
        <w:t>nternet directly, perform this lab as a demonstration for the class.</w:t>
      </w:r>
    </w:p>
    <w:p w14:paraId="55FE8A1A" w14:textId="77777777" w:rsidR="00456123" w:rsidRPr="00456123" w:rsidRDefault="00456123" w:rsidP="00B03221">
      <w:pPr>
        <w:pStyle w:val="Heading1"/>
        <w:numPr>
          <w:ilvl w:val="0"/>
          <w:numId w:val="0"/>
        </w:numPr>
      </w:pPr>
      <w:r>
        <w:t>Instructions</w:t>
      </w:r>
    </w:p>
    <w:p w14:paraId="2104F01F" w14:textId="52A346B7" w:rsidR="00456123" w:rsidRDefault="00456123" w:rsidP="00456123">
      <w:pPr>
        <w:pStyle w:val="Heading2"/>
        <w:rPr>
          <w:noProof/>
        </w:rPr>
      </w:pPr>
      <w:r>
        <w:rPr>
          <w:noProof/>
        </w:rPr>
        <w:t xml:space="preserve">Set </w:t>
      </w:r>
      <w:r w:rsidR="00425E2B">
        <w:rPr>
          <w:noProof/>
        </w:rPr>
        <w:t>M</w:t>
      </w:r>
      <w:r w:rsidR="004C2EA4">
        <w:rPr>
          <w:noProof/>
        </w:rPr>
        <w:t>icrosoft Edge</w:t>
      </w:r>
      <w:r>
        <w:rPr>
          <w:noProof/>
        </w:rPr>
        <w:t xml:space="preserve"> as the default browser.</w:t>
      </w:r>
    </w:p>
    <w:p w14:paraId="557CA595" w14:textId="77777777" w:rsidR="00456123" w:rsidRPr="00265699" w:rsidRDefault="00456123" w:rsidP="00456123">
      <w:pPr>
        <w:pStyle w:val="SubStepAlpha"/>
      </w:pPr>
      <w:r w:rsidRPr="00265699">
        <w:t xml:space="preserve">On the </w:t>
      </w:r>
      <w:r w:rsidRPr="00265699">
        <w:rPr>
          <w:b/>
        </w:rPr>
        <w:t>Start</w:t>
      </w:r>
      <w:r w:rsidRPr="00265699">
        <w:t xml:space="preserve"> screen, type </w:t>
      </w:r>
      <w:r w:rsidRPr="00265699">
        <w:rPr>
          <w:b/>
        </w:rPr>
        <w:t>www.netacad.com</w:t>
      </w:r>
      <w:r w:rsidRPr="00265699">
        <w:t xml:space="preserve"> and navigate to the web page.</w:t>
      </w:r>
    </w:p>
    <w:p w14:paraId="29E93A8B" w14:textId="77777777" w:rsidR="00456123" w:rsidRPr="00265699" w:rsidRDefault="00456123" w:rsidP="00E93DAB">
      <w:pPr>
        <w:pStyle w:val="Heading4"/>
      </w:pPr>
      <w:r w:rsidRPr="00265699">
        <w:t>Question:</w:t>
      </w:r>
    </w:p>
    <w:p w14:paraId="7377B22C" w14:textId="77777777" w:rsidR="00456123" w:rsidRPr="00265699" w:rsidRDefault="00456123" w:rsidP="00E93DAB">
      <w:pPr>
        <w:pStyle w:val="BodyTextL50"/>
        <w:spacing w:before="0"/>
      </w:pPr>
      <w:r w:rsidRPr="00265699">
        <w:t>Which browser was used to open the web page?</w:t>
      </w:r>
    </w:p>
    <w:p w14:paraId="51FB2D5B" w14:textId="77777777" w:rsidR="00456123" w:rsidRPr="00265699" w:rsidRDefault="00456123" w:rsidP="00456123">
      <w:pPr>
        <w:pStyle w:val="AnswerLineL50"/>
      </w:pPr>
      <w:r w:rsidRPr="00265699">
        <w:t>Type your answers here.</w:t>
      </w:r>
    </w:p>
    <w:p w14:paraId="2C07E123" w14:textId="32D5ACAF" w:rsidR="00456123" w:rsidRPr="00265699" w:rsidRDefault="00456123" w:rsidP="00456123">
      <w:pPr>
        <w:pStyle w:val="BodyTextL50"/>
        <w:rPr>
          <w:rStyle w:val="AnswerGray"/>
        </w:rPr>
      </w:pPr>
      <w:r w:rsidRPr="00265699">
        <w:rPr>
          <w:rStyle w:val="AnswerGray"/>
        </w:rPr>
        <w:t xml:space="preserve">Answers may vary. </w:t>
      </w:r>
      <w:r w:rsidR="00C04B18" w:rsidRPr="00265699">
        <w:rPr>
          <w:rStyle w:val="AnswerGray"/>
        </w:rPr>
        <w:t>Microsoft</w:t>
      </w:r>
      <w:r w:rsidRPr="00265699">
        <w:rPr>
          <w:rStyle w:val="AnswerGray"/>
        </w:rPr>
        <w:t xml:space="preserve"> Edge or </w:t>
      </w:r>
      <w:r w:rsidR="00696527">
        <w:rPr>
          <w:rStyle w:val="AnswerGray"/>
        </w:rPr>
        <w:t>an</w:t>
      </w:r>
      <w:r w:rsidRPr="00265699">
        <w:rPr>
          <w:rStyle w:val="AnswerGray"/>
        </w:rPr>
        <w:t>other browser.</w:t>
      </w:r>
    </w:p>
    <w:p w14:paraId="7156AB80" w14:textId="74125C9E" w:rsidR="00153820" w:rsidRPr="00265699" w:rsidRDefault="007B0983" w:rsidP="00DE22E7">
      <w:pPr>
        <w:pStyle w:val="BodyTextL50"/>
      </w:pPr>
      <w:r w:rsidRPr="00265699">
        <w:t>I</w:t>
      </w:r>
      <w:r w:rsidR="006C5811">
        <w:t>f</w:t>
      </w:r>
      <w:r w:rsidRPr="00265699">
        <w:t xml:space="preserve"> your windows version </w:t>
      </w:r>
      <w:r w:rsidR="00304691" w:rsidRPr="00265699">
        <w:t xml:space="preserve">was updated recently, </w:t>
      </w:r>
      <w:r w:rsidR="00DE22E7" w:rsidRPr="00265699">
        <w:t xml:space="preserve">the web page </w:t>
      </w:r>
      <w:r w:rsidR="002D6E14">
        <w:t>was</w:t>
      </w:r>
      <w:r w:rsidR="00DE22E7" w:rsidRPr="00265699">
        <w:t xml:space="preserve"> probably opened in Microsoft Edge.</w:t>
      </w:r>
    </w:p>
    <w:p w14:paraId="5CEB8CA3" w14:textId="3A093605" w:rsidR="00101202" w:rsidRDefault="00C30A08" w:rsidP="00C30A08">
      <w:pPr>
        <w:pStyle w:val="SubStepAlpha"/>
        <w:keepNext/>
      </w:pPr>
      <w:r>
        <w:t xml:space="preserve">Open </w:t>
      </w:r>
      <w:r>
        <w:rPr>
          <w:b/>
        </w:rPr>
        <w:t>Microsoft Edge</w:t>
      </w:r>
      <w:r>
        <w:t xml:space="preserve"> if necessary. </w:t>
      </w:r>
      <w:r w:rsidR="00575712">
        <w:t xml:space="preserve">Click </w:t>
      </w:r>
      <w:r w:rsidR="006672D2">
        <w:rPr>
          <w:b/>
          <w:bCs/>
        </w:rPr>
        <w:t>Settings and</w:t>
      </w:r>
      <w:r w:rsidR="00575712" w:rsidRPr="00CE6FC0">
        <w:rPr>
          <w:b/>
          <w:bCs/>
        </w:rPr>
        <w:t xml:space="preserve"> more</w:t>
      </w:r>
      <w:r w:rsidR="00575712">
        <w:t xml:space="preserve"> (</w:t>
      </w:r>
      <w:r w:rsidR="00575712" w:rsidRPr="00CE6FC0">
        <w:rPr>
          <w:b/>
          <w:bCs/>
          <w:sz w:val="24"/>
          <w:szCs w:val="24"/>
          <w:vertAlign w:val="superscript"/>
        </w:rPr>
        <w:t>…</w:t>
      </w:r>
      <w:r w:rsidR="00575712">
        <w:t xml:space="preserve">) &gt; </w:t>
      </w:r>
      <w:r w:rsidR="00575712">
        <w:rPr>
          <w:b/>
          <w:bCs/>
        </w:rPr>
        <w:t>Settings</w:t>
      </w:r>
      <w:r w:rsidR="00575712">
        <w:t xml:space="preserve"> (gear icon)</w:t>
      </w:r>
      <w:r w:rsidR="00392FC8">
        <w:t xml:space="preserve"> &gt; click </w:t>
      </w:r>
      <w:r w:rsidR="00392FC8">
        <w:rPr>
          <w:b/>
          <w:bCs/>
        </w:rPr>
        <w:t xml:space="preserve">Default </w:t>
      </w:r>
      <w:r w:rsidR="0058435E">
        <w:rPr>
          <w:b/>
          <w:bCs/>
        </w:rPr>
        <w:t>b</w:t>
      </w:r>
      <w:r w:rsidR="00392FC8">
        <w:rPr>
          <w:b/>
          <w:bCs/>
        </w:rPr>
        <w:t>rowser</w:t>
      </w:r>
      <w:r w:rsidR="00392FC8">
        <w:t xml:space="preserve"> in the Settings menu</w:t>
      </w:r>
      <w:r w:rsidR="00902B2A">
        <w:t xml:space="preserve">. Or enter </w:t>
      </w:r>
      <w:r w:rsidR="00902B2A" w:rsidRPr="00CE6FC0">
        <w:rPr>
          <w:b/>
          <w:bCs/>
        </w:rPr>
        <w:t>edge://settings/</w:t>
      </w:r>
      <w:r w:rsidR="00392FC8">
        <w:rPr>
          <w:b/>
          <w:bCs/>
        </w:rPr>
        <w:t>defaultBroswer</w:t>
      </w:r>
      <w:r w:rsidR="00902B2A">
        <w:t xml:space="preserve"> in the URL field in Microsoft Edge.</w:t>
      </w:r>
    </w:p>
    <w:p w14:paraId="24922ABE" w14:textId="1B9F1720" w:rsidR="000132DE" w:rsidRDefault="00316727" w:rsidP="00887ABD">
      <w:pPr>
        <w:pStyle w:val="BodyTextL50"/>
      </w:pPr>
      <w:r>
        <w:t xml:space="preserve">Under the Default browser heading, click </w:t>
      </w:r>
      <w:r>
        <w:rPr>
          <w:b/>
          <w:bCs/>
        </w:rPr>
        <w:t>Make default</w:t>
      </w:r>
      <w:r>
        <w:t xml:space="preserve"> if Microsoft Edge is not the default browser.</w:t>
      </w:r>
    </w:p>
    <w:p w14:paraId="5E422FB8" w14:textId="2704B9F1" w:rsidR="00887ABD" w:rsidRDefault="00887ABD" w:rsidP="001F5C9C">
      <w:pPr>
        <w:pStyle w:val="BodyTextL50"/>
      </w:pPr>
      <w:r w:rsidRPr="00CE6FC0">
        <w:rPr>
          <w:rStyle w:val="BodyTextL50Char"/>
          <w:b/>
          <w:bCs/>
        </w:rPr>
        <w:t>Note</w:t>
      </w:r>
      <w:r>
        <w:t>: Another way to configure the default browser</w:t>
      </w:r>
      <w:r w:rsidR="00FE0FD7">
        <w:t xml:space="preserve"> is to</w:t>
      </w:r>
      <w:r>
        <w:t xml:space="preserve"> click </w:t>
      </w:r>
      <w:r w:rsidRPr="00887ABD">
        <w:rPr>
          <w:b/>
          <w:bCs/>
        </w:rPr>
        <w:t>Start</w:t>
      </w:r>
      <w:r>
        <w:t xml:space="preserve"> and search for </w:t>
      </w:r>
      <w:r w:rsidRPr="00887ABD">
        <w:rPr>
          <w:b/>
        </w:rPr>
        <w:t>Default apps</w:t>
      </w:r>
      <w:r w:rsidRPr="00CE6FC0">
        <w:rPr>
          <w:bCs/>
        </w:rPr>
        <w:t>.</w:t>
      </w:r>
      <w:r>
        <w:rPr>
          <w:bCs/>
        </w:rPr>
        <w:t xml:space="preserve"> </w:t>
      </w:r>
      <w:r>
        <w:t xml:space="preserve">Scroll down to the Web browser heading. Click the current default web browser and select </w:t>
      </w:r>
      <w:r w:rsidRPr="00887ABD">
        <w:rPr>
          <w:b/>
        </w:rPr>
        <w:t>Microsoft Edge</w:t>
      </w:r>
      <w:r>
        <w:t xml:space="preserve"> to be </w:t>
      </w:r>
      <w:r w:rsidRPr="00082CEC">
        <w:t>the</w:t>
      </w:r>
      <w:r>
        <w:t xml:space="preserve"> default web browser.</w:t>
      </w:r>
    </w:p>
    <w:p w14:paraId="6193D86C" w14:textId="60CD1AD1" w:rsidR="00C30A08" w:rsidRDefault="00722D0D" w:rsidP="001F5C9C">
      <w:pPr>
        <w:pStyle w:val="SubStepAlpha"/>
      </w:pPr>
      <w:r>
        <w:t>In the Setting menu,</w:t>
      </w:r>
      <w:r w:rsidR="00C30A08">
        <w:t xml:space="preserve"> click </w:t>
      </w:r>
      <w:r w:rsidR="00C30A08" w:rsidRPr="00B32C2C">
        <w:rPr>
          <w:b/>
        </w:rPr>
        <w:t xml:space="preserve">About </w:t>
      </w:r>
      <w:r w:rsidR="00C30A08">
        <w:rPr>
          <w:b/>
        </w:rPr>
        <w:t>Microsoft Edge</w:t>
      </w:r>
      <w:r w:rsidR="00C30A08">
        <w:t xml:space="preserve">. Or enter </w:t>
      </w:r>
      <w:r w:rsidR="00C30A08" w:rsidRPr="00CE6FC0">
        <w:rPr>
          <w:b/>
          <w:bCs/>
        </w:rPr>
        <w:t>edge://settings/help</w:t>
      </w:r>
      <w:r w:rsidR="00C30A08">
        <w:t xml:space="preserve"> in the URL field in </w:t>
      </w:r>
      <w:r w:rsidR="00C30A08" w:rsidRPr="00722D0D">
        <w:t>Microsoft</w:t>
      </w:r>
      <w:r w:rsidR="00C30A08">
        <w:t xml:space="preserve"> Edge.</w:t>
      </w:r>
    </w:p>
    <w:p w14:paraId="7FE29AB2" w14:textId="77777777" w:rsidR="00C30A08" w:rsidRDefault="00C30A08" w:rsidP="00C30A08">
      <w:pPr>
        <w:pStyle w:val="Heading4"/>
      </w:pPr>
      <w:r>
        <w:t>Question:</w:t>
      </w:r>
    </w:p>
    <w:p w14:paraId="33559B59" w14:textId="77777777" w:rsidR="00C30A08" w:rsidRDefault="00C30A08" w:rsidP="00C30A08">
      <w:pPr>
        <w:pStyle w:val="BodyTextL50"/>
        <w:spacing w:before="0"/>
      </w:pPr>
      <w:r w:rsidRPr="0005740F">
        <w:t xml:space="preserve">Which version of </w:t>
      </w:r>
      <w:r>
        <w:t>Microsoft Edge</w:t>
      </w:r>
      <w:r w:rsidRPr="0005740F">
        <w:t xml:space="preserve"> is installed on your computer?</w:t>
      </w:r>
    </w:p>
    <w:p w14:paraId="76356265" w14:textId="77777777" w:rsidR="00C30A08" w:rsidRPr="0005740F" w:rsidRDefault="00C30A08" w:rsidP="00C30A08">
      <w:pPr>
        <w:pStyle w:val="AnswerLineL50"/>
      </w:pPr>
      <w:r>
        <w:t>Type your answers here.</w:t>
      </w:r>
    </w:p>
    <w:p w14:paraId="15F116E7" w14:textId="2A2A1884" w:rsidR="00456123" w:rsidRDefault="00C30A08" w:rsidP="001F5C9C">
      <w:pPr>
        <w:pStyle w:val="BodyTextL50"/>
      </w:pPr>
      <w:r w:rsidRPr="00C552AB">
        <w:rPr>
          <w:rStyle w:val="AnswerGray"/>
        </w:rPr>
        <w:t>Answers may vary.</w:t>
      </w:r>
    </w:p>
    <w:p w14:paraId="5620F7BD" w14:textId="58A02F5B" w:rsidR="00D71869" w:rsidRDefault="00456123" w:rsidP="00111103">
      <w:pPr>
        <w:pStyle w:val="Heading2"/>
        <w:rPr>
          <w:noProof/>
        </w:rPr>
      </w:pPr>
      <w:r>
        <w:rPr>
          <w:noProof/>
        </w:rPr>
        <w:t>Clear</w:t>
      </w:r>
      <w:r w:rsidR="00BC4E07">
        <w:rPr>
          <w:noProof/>
        </w:rPr>
        <w:t>ing</w:t>
      </w:r>
      <w:r>
        <w:rPr>
          <w:noProof/>
        </w:rPr>
        <w:t xml:space="preserve"> Browsing History</w:t>
      </w:r>
    </w:p>
    <w:p w14:paraId="29DD0694" w14:textId="112A6CC9" w:rsidR="00BA6EC3" w:rsidRPr="001F5C9C" w:rsidRDefault="00BA6EC3" w:rsidP="001F5C9C">
      <w:pPr>
        <w:pStyle w:val="Heading3"/>
      </w:pPr>
      <w:r>
        <w:t xml:space="preserve">Clear </w:t>
      </w:r>
      <w:r w:rsidR="00BC4E07">
        <w:t>collected data.</w:t>
      </w:r>
    </w:p>
    <w:p w14:paraId="2D00CDF6" w14:textId="07211D2C" w:rsidR="00456123" w:rsidRPr="0005740F" w:rsidRDefault="007A2FD7" w:rsidP="00456123">
      <w:pPr>
        <w:pStyle w:val="SubStepAlpha"/>
      </w:pPr>
      <w:r>
        <w:t>In a Microsoft Edge browser,</w:t>
      </w:r>
      <w:r w:rsidR="00456123" w:rsidRPr="0005740F">
        <w:t xml:space="preserve"> visit a few web</w:t>
      </w:r>
      <w:r w:rsidR="009B1769">
        <w:t xml:space="preserve"> sites.</w:t>
      </w:r>
    </w:p>
    <w:p w14:paraId="12EA27D1" w14:textId="6E4E7690" w:rsidR="00456123" w:rsidRDefault="00456123" w:rsidP="00456123">
      <w:pPr>
        <w:pStyle w:val="SubStepAlpha"/>
      </w:pPr>
      <w:r w:rsidRPr="0005740F">
        <w:t xml:space="preserve">Click </w:t>
      </w:r>
      <w:r w:rsidR="00146093">
        <w:rPr>
          <w:b/>
          <w:bCs/>
        </w:rPr>
        <w:t>S</w:t>
      </w:r>
      <w:r w:rsidR="009C49CF">
        <w:rPr>
          <w:b/>
          <w:bCs/>
        </w:rPr>
        <w:t>ettings</w:t>
      </w:r>
      <w:r w:rsidR="00146093">
        <w:rPr>
          <w:b/>
          <w:bCs/>
        </w:rPr>
        <w:t xml:space="preserve"> </w:t>
      </w:r>
      <w:r w:rsidR="007805FD">
        <w:rPr>
          <w:b/>
          <w:bCs/>
        </w:rPr>
        <w:t>and</w:t>
      </w:r>
      <w:r w:rsidR="00146093">
        <w:rPr>
          <w:b/>
          <w:bCs/>
        </w:rPr>
        <w:t xml:space="preserve"> more</w:t>
      </w:r>
      <w:r w:rsidR="00146093">
        <w:t xml:space="preserve"> &gt; </w:t>
      </w:r>
      <w:r w:rsidR="00146093">
        <w:rPr>
          <w:b/>
          <w:bCs/>
        </w:rPr>
        <w:t>History</w:t>
      </w:r>
      <w:r w:rsidR="00AE3AB7">
        <w:t xml:space="preserve"> (</w:t>
      </w:r>
      <w:proofErr w:type="spellStart"/>
      <w:r w:rsidR="00AE3AB7">
        <w:t>Ctrl+H</w:t>
      </w:r>
      <w:proofErr w:type="spellEnd"/>
      <w:r w:rsidR="00AE3AB7">
        <w:t xml:space="preserve">) </w:t>
      </w:r>
      <w:r w:rsidRPr="0005740F">
        <w:t>to view previously visited sites.</w:t>
      </w:r>
    </w:p>
    <w:p w14:paraId="3C064169" w14:textId="77777777" w:rsidR="009348DF" w:rsidRPr="0005740F" w:rsidRDefault="009348DF" w:rsidP="001F5C9C">
      <w:pPr>
        <w:pStyle w:val="Heading4"/>
      </w:pPr>
      <w:r>
        <w:t>Question:</w:t>
      </w:r>
    </w:p>
    <w:p w14:paraId="570833BB" w14:textId="481DF933" w:rsidR="009348DF" w:rsidRDefault="00456123" w:rsidP="001F5C9C">
      <w:pPr>
        <w:pStyle w:val="BodyTextL50"/>
        <w:tabs>
          <w:tab w:val="right" w:leader="underscore" w:pos="10080"/>
        </w:tabs>
        <w:spacing w:before="0"/>
      </w:pPr>
      <w:r w:rsidRPr="0005740F">
        <w:t>How many sites are listed?</w:t>
      </w:r>
    </w:p>
    <w:p w14:paraId="70B57DEC" w14:textId="77777777" w:rsidR="009348DF" w:rsidRPr="0005740F" w:rsidRDefault="009348DF" w:rsidP="009348DF">
      <w:pPr>
        <w:pStyle w:val="AnswerLineL50"/>
      </w:pPr>
      <w:r>
        <w:lastRenderedPageBreak/>
        <w:t>Type your answers here.</w:t>
      </w:r>
    </w:p>
    <w:p w14:paraId="7DACC3A3" w14:textId="77777777" w:rsidR="00456123" w:rsidRPr="00C552AB" w:rsidRDefault="00456123" w:rsidP="00456123">
      <w:pPr>
        <w:spacing w:before="0" w:after="0" w:line="240" w:lineRule="auto"/>
        <w:ind w:left="720"/>
        <w:rPr>
          <w:rStyle w:val="AnswerGray"/>
        </w:rPr>
      </w:pPr>
      <w:r w:rsidRPr="00C552AB">
        <w:rPr>
          <w:rStyle w:val="AnswerGray"/>
        </w:rPr>
        <w:t>Answers may vary.</w:t>
      </w:r>
    </w:p>
    <w:p w14:paraId="67DA3C9F" w14:textId="13851338" w:rsidR="00456123" w:rsidRDefault="00456123" w:rsidP="00456123">
      <w:pPr>
        <w:pStyle w:val="SubStepAlpha"/>
      </w:pPr>
      <w:r w:rsidRPr="0005740F">
        <w:t xml:space="preserve">To clear the browser history, </w:t>
      </w:r>
      <w:r w:rsidR="00183263">
        <w:t xml:space="preserve">click </w:t>
      </w:r>
      <w:r w:rsidR="00C50218">
        <w:rPr>
          <w:b/>
          <w:bCs/>
        </w:rPr>
        <w:t>S</w:t>
      </w:r>
      <w:r w:rsidR="009C49CF">
        <w:rPr>
          <w:b/>
          <w:bCs/>
        </w:rPr>
        <w:t>ettings</w:t>
      </w:r>
      <w:r w:rsidR="00C50218" w:rsidRPr="00C50218">
        <w:rPr>
          <w:b/>
          <w:bCs/>
        </w:rPr>
        <w:t xml:space="preserve"> </w:t>
      </w:r>
      <w:r w:rsidR="007805FD">
        <w:rPr>
          <w:b/>
          <w:bCs/>
        </w:rPr>
        <w:t>and</w:t>
      </w:r>
      <w:r w:rsidR="00C50218" w:rsidRPr="00C50218">
        <w:rPr>
          <w:b/>
          <w:bCs/>
        </w:rPr>
        <w:t xml:space="preserve"> more</w:t>
      </w:r>
      <w:r w:rsidR="00C50218">
        <w:t xml:space="preserve"> &gt; </w:t>
      </w:r>
      <w:r w:rsidR="00170A06" w:rsidRPr="000C1024">
        <w:rPr>
          <w:b/>
          <w:bCs/>
        </w:rPr>
        <w:t>Settings</w:t>
      </w:r>
      <w:r w:rsidRPr="00746661">
        <w:t xml:space="preserve"> &gt; </w:t>
      </w:r>
      <w:r w:rsidR="00170A06">
        <w:rPr>
          <w:b/>
        </w:rPr>
        <w:t>Privacy, search, and services</w:t>
      </w:r>
      <w:r w:rsidRPr="00746661">
        <w:t xml:space="preserve"> </w:t>
      </w:r>
      <w:r w:rsidR="00170A06">
        <w:t xml:space="preserve">in the Settings menu. </w:t>
      </w:r>
      <w:r w:rsidR="000033D8">
        <w:t xml:space="preserve">Under the Clear browsing data heading, click </w:t>
      </w:r>
      <w:r w:rsidR="00D1598A">
        <w:rPr>
          <w:b/>
          <w:bCs/>
        </w:rPr>
        <w:t>Choose what to clear</w:t>
      </w:r>
      <w:r w:rsidR="00D1598A">
        <w:t xml:space="preserve">. </w:t>
      </w:r>
      <w:r w:rsidR="00A5559C">
        <w:t xml:space="preserve">Select the desired time range and </w:t>
      </w:r>
      <w:r w:rsidR="00A71310">
        <w:t>data types</w:t>
      </w:r>
      <w:r w:rsidR="007A3CD6">
        <w:t xml:space="preserve"> to be cleared. Click </w:t>
      </w:r>
      <w:r w:rsidR="007A3CD6">
        <w:rPr>
          <w:b/>
          <w:bCs/>
        </w:rPr>
        <w:t>Clear now</w:t>
      </w:r>
      <w:r w:rsidR="007A3CD6">
        <w:t>.</w:t>
      </w:r>
    </w:p>
    <w:p w14:paraId="5AF41F20" w14:textId="36712461" w:rsidR="00456123" w:rsidRDefault="00456123" w:rsidP="00456123">
      <w:pPr>
        <w:pStyle w:val="SubStepAlpha"/>
      </w:pPr>
      <w:r w:rsidRPr="0005740F">
        <w:t xml:space="preserve">When completed, </w:t>
      </w:r>
      <w:r w:rsidR="00D3483A">
        <w:t xml:space="preserve">navigate to History to view previously </w:t>
      </w:r>
      <w:r w:rsidR="00FF6E84">
        <w:t>visited sites.</w:t>
      </w:r>
    </w:p>
    <w:p w14:paraId="625AFE7E" w14:textId="77777777" w:rsidR="009348DF" w:rsidRPr="0005740F" w:rsidRDefault="009348DF" w:rsidP="001F5C9C">
      <w:pPr>
        <w:pStyle w:val="Heading4"/>
      </w:pPr>
      <w:r>
        <w:t>Question:</w:t>
      </w:r>
    </w:p>
    <w:p w14:paraId="57E208E1" w14:textId="77777777" w:rsidR="009348DF" w:rsidRDefault="00456123" w:rsidP="001F5C9C">
      <w:pPr>
        <w:pStyle w:val="BodyTextL50"/>
        <w:tabs>
          <w:tab w:val="right" w:leader="underscore" w:pos="10080"/>
        </w:tabs>
        <w:spacing w:before="0"/>
      </w:pPr>
      <w:r w:rsidRPr="0005740F">
        <w:t xml:space="preserve">How many sites are </w:t>
      </w:r>
      <w:r>
        <w:t>found in the drop-down box for browsing history</w:t>
      </w:r>
      <w:r w:rsidRPr="0005740F">
        <w:t>?</w:t>
      </w:r>
    </w:p>
    <w:p w14:paraId="157B892A" w14:textId="77777777" w:rsidR="009348DF" w:rsidRPr="0005740F" w:rsidRDefault="009348DF" w:rsidP="009348DF">
      <w:pPr>
        <w:pStyle w:val="AnswerLineL50"/>
      </w:pPr>
      <w:r>
        <w:t>Type your answers here.</w:t>
      </w:r>
    </w:p>
    <w:p w14:paraId="3F49D98A" w14:textId="77777777" w:rsidR="00456123" w:rsidRDefault="00456123" w:rsidP="00456123">
      <w:pPr>
        <w:pStyle w:val="BodyTextL50"/>
        <w:rPr>
          <w:rStyle w:val="AnswerGray"/>
        </w:rPr>
      </w:pPr>
      <w:r w:rsidRPr="00C552AB">
        <w:rPr>
          <w:rStyle w:val="AnswerGray"/>
        </w:rPr>
        <w:t>None.</w:t>
      </w:r>
    </w:p>
    <w:p w14:paraId="2BB0ED67" w14:textId="779DFBF1" w:rsidR="005C0823" w:rsidRDefault="00BB6A22" w:rsidP="00BB6A22">
      <w:pPr>
        <w:pStyle w:val="SubStepAlpha"/>
      </w:pPr>
      <w:r>
        <w:t xml:space="preserve">If desired, </w:t>
      </w:r>
      <w:r w:rsidR="00E8318F">
        <w:t xml:space="preserve">click </w:t>
      </w:r>
      <w:r w:rsidR="00E8318F">
        <w:rPr>
          <w:b/>
          <w:bCs/>
        </w:rPr>
        <w:t>Choose what to clear every time you close the browser</w:t>
      </w:r>
      <w:r w:rsidR="00E8318F">
        <w:t xml:space="preserve"> to select </w:t>
      </w:r>
      <w:r w:rsidR="008019BF">
        <w:t>the data types to be cleared when closing the browser.</w:t>
      </w:r>
    </w:p>
    <w:p w14:paraId="0476F1F7" w14:textId="1EED1440" w:rsidR="009F02A1" w:rsidRDefault="00A90177" w:rsidP="009F02A1">
      <w:pPr>
        <w:pStyle w:val="Heading3"/>
      </w:pPr>
      <w:r>
        <w:t>Clear diagnostic data</w:t>
      </w:r>
      <w:r w:rsidR="00D6092B">
        <w:t>.</w:t>
      </w:r>
    </w:p>
    <w:p w14:paraId="204C1AAE" w14:textId="05282D73" w:rsidR="00822FF4" w:rsidRDefault="0023416B" w:rsidP="00822FF4">
      <w:pPr>
        <w:pStyle w:val="SubStepAlpha"/>
      </w:pPr>
      <w:r>
        <w:t xml:space="preserve">Click </w:t>
      </w:r>
      <w:r>
        <w:rPr>
          <w:b/>
          <w:bCs/>
        </w:rPr>
        <w:t>Start</w:t>
      </w:r>
      <w:r>
        <w:t xml:space="preserve"> &gt; </w:t>
      </w:r>
      <w:r w:rsidRPr="001F5C9C">
        <w:rPr>
          <w:b/>
          <w:bCs/>
        </w:rPr>
        <w:t>Settings</w:t>
      </w:r>
      <w:r>
        <w:t xml:space="preserve"> &gt; </w:t>
      </w:r>
      <w:r w:rsidRPr="001F5C9C">
        <w:rPr>
          <w:b/>
          <w:bCs/>
        </w:rPr>
        <w:t>Privacy</w:t>
      </w:r>
      <w:r w:rsidR="00A20B30">
        <w:t xml:space="preserve"> &gt; </w:t>
      </w:r>
      <w:r w:rsidR="00A20B30" w:rsidRPr="001F5C9C">
        <w:rPr>
          <w:b/>
          <w:bCs/>
        </w:rPr>
        <w:t>Diagnostics &amp; feedback</w:t>
      </w:r>
      <w:r w:rsidR="00A20B30">
        <w:t>.</w:t>
      </w:r>
    </w:p>
    <w:p w14:paraId="348A91E1" w14:textId="6C2DB175" w:rsidR="0023416B" w:rsidRPr="001F5C9C" w:rsidRDefault="00D6092B" w:rsidP="001F5C9C">
      <w:pPr>
        <w:pStyle w:val="SubStepAlpha"/>
      </w:pPr>
      <w:r>
        <w:t xml:space="preserve">Under the </w:t>
      </w:r>
      <w:r w:rsidR="00056000">
        <w:t xml:space="preserve">Delete diagnostic data heading, click </w:t>
      </w:r>
      <w:r w:rsidR="00056000">
        <w:rPr>
          <w:b/>
          <w:bCs/>
        </w:rPr>
        <w:t>Delete</w:t>
      </w:r>
      <w:r w:rsidR="00056000" w:rsidRPr="001F5C9C">
        <w:t>.</w:t>
      </w:r>
    </w:p>
    <w:p w14:paraId="0F2B4F57" w14:textId="77777777" w:rsidR="00456123" w:rsidRPr="0005740F" w:rsidRDefault="00456123" w:rsidP="00456123">
      <w:pPr>
        <w:pStyle w:val="Heading2"/>
        <w:rPr>
          <w:bCs w:val="0"/>
          <w:noProof/>
        </w:rPr>
      </w:pPr>
      <w:r>
        <w:rPr>
          <w:noProof/>
        </w:rPr>
        <w:t>Configure the Security Settings.</w:t>
      </w:r>
    </w:p>
    <w:p w14:paraId="0B8F65AB" w14:textId="58DD749F" w:rsidR="00456123" w:rsidRPr="0005740F" w:rsidRDefault="001C66B1" w:rsidP="00456123">
      <w:pPr>
        <w:pStyle w:val="SubStepAlpha"/>
      </w:pPr>
      <w:r>
        <w:t>In Microsoft Edge</w:t>
      </w:r>
      <w:r w:rsidR="00456123">
        <w:t xml:space="preserve">, </w:t>
      </w:r>
      <w:r w:rsidR="00C76110">
        <w:t xml:space="preserve">click </w:t>
      </w:r>
      <w:r w:rsidR="00C76110">
        <w:rPr>
          <w:b/>
          <w:bCs/>
        </w:rPr>
        <w:t>S</w:t>
      </w:r>
      <w:r w:rsidR="009C49CF">
        <w:rPr>
          <w:b/>
          <w:bCs/>
        </w:rPr>
        <w:t>ettings</w:t>
      </w:r>
      <w:r w:rsidR="00C76110" w:rsidRPr="00C50218">
        <w:rPr>
          <w:b/>
          <w:bCs/>
        </w:rPr>
        <w:t xml:space="preserve"> </w:t>
      </w:r>
      <w:r w:rsidR="00475D14">
        <w:rPr>
          <w:b/>
          <w:bCs/>
        </w:rPr>
        <w:t>and</w:t>
      </w:r>
      <w:r w:rsidR="00C76110" w:rsidRPr="00C50218">
        <w:rPr>
          <w:b/>
          <w:bCs/>
        </w:rPr>
        <w:t xml:space="preserve"> more</w:t>
      </w:r>
      <w:r w:rsidR="00C76110">
        <w:t xml:space="preserve"> &gt; </w:t>
      </w:r>
      <w:r w:rsidR="00C76110" w:rsidRPr="00CE6FC0">
        <w:rPr>
          <w:b/>
          <w:bCs/>
        </w:rPr>
        <w:t>Settings</w:t>
      </w:r>
      <w:r w:rsidR="00C76110" w:rsidRPr="00746661">
        <w:t xml:space="preserve"> &gt; </w:t>
      </w:r>
      <w:r w:rsidR="00C76110">
        <w:rPr>
          <w:b/>
        </w:rPr>
        <w:t>Privacy, search, and services</w:t>
      </w:r>
      <w:r w:rsidR="00C76110" w:rsidRPr="00746661">
        <w:t xml:space="preserve"> </w:t>
      </w:r>
      <w:r w:rsidR="00C76110">
        <w:t>in the Settings menu. Scroll to the Security heading.</w:t>
      </w:r>
    </w:p>
    <w:p w14:paraId="182C718D" w14:textId="328CA9C6" w:rsidR="00BC4F7B" w:rsidRDefault="00E77096" w:rsidP="00456123">
      <w:pPr>
        <w:pStyle w:val="SubStepAlpha"/>
      </w:pPr>
      <w:r>
        <w:t>Review the different available security settings</w:t>
      </w:r>
      <w:r w:rsidR="00BC4F7B">
        <w:t xml:space="preserve"> and make changes as desired.</w:t>
      </w:r>
      <w:r w:rsidR="00045DA1">
        <w:t xml:space="preserve"> </w:t>
      </w:r>
    </w:p>
    <w:p w14:paraId="28064315" w14:textId="77777777" w:rsidR="00CE0A6C" w:rsidRDefault="00CE0A6C" w:rsidP="00CE0A6C">
      <w:pPr>
        <w:pStyle w:val="SubStepAlpha"/>
      </w:pPr>
      <w:r>
        <w:t xml:space="preserve">Scroll down to the </w:t>
      </w:r>
      <w:r w:rsidRPr="0022325F">
        <w:rPr>
          <w:b/>
        </w:rPr>
        <w:t>Enhance your security on the web</w:t>
      </w:r>
      <w:r>
        <w:t xml:space="preserve"> heading. If desired, toggle the enhanced security mode. Review the different levels of enhanced security mode.</w:t>
      </w:r>
    </w:p>
    <w:p w14:paraId="2499B8BA" w14:textId="77777777" w:rsidR="00456123" w:rsidRDefault="00456123" w:rsidP="00456123">
      <w:pPr>
        <w:pStyle w:val="Heading2"/>
      </w:pPr>
      <w:r w:rsidRPr="005F57C7">
        <w:t>Configure Privacy Settings</w:t>
      </w:r>
      <w:r>
        <w:t>.</w:t>
      </w:r>
    </w:p>
    <w:p w14:paraId="14A1ED24" w14:textId="77777777" w:rsidR="00953747" w:rsidRDefault="00953747" w:rsidP="00953747">
      <w:pPr>
        <w:pStyle w:val="Heading3"/>
      </w:pPr>
      <w:r>
        <w:t>Tracking Prevention</w:t>
      </w:r>
    </w:p>
    <w:p w14:paraId="23132F4F" w14:textId="4A549655" w:rsidR="00953747" w:rsidRDefault="00953747" w:rsidP="00953747">
      <w:pPr>
        <w:pStyle w:val="SubStepAlpha"/>
      </w:pPr>
      <w:r>
        <w:t xml:space="preserve">In Microsoft Edge, click </w:t>
      </w:r>
      <w:r>
        <w:rPr>
          <w:b/>
          <w:bCs/>
        </w:rPr>
        <w:t>Settings</w:t>
      </w:r>
      <w:r w:rsidRPr="00C50218">
        <w:rPr>
          <w:b/>
          <w:bCs/>
        </w:rPr>
        <w:t xml:space="preserve"> </w:t>
      </w:r>
      <w:r w:rsidR="00475D14">
        <w:rPr>
          <w:b/>
          <w:bCs/>
        </w:rPr>
        <w:t>and</w:t>
      </w:r>
      <w:r w:rsidRPr="00C50218">
        <w:rPr>
          <w:b/>
          <w:bCs/>
        </w:rPr>
        <w:t xml:space="preserve"> more</w:t>
      </w:r>
      <w:r>
        <w:t xml:space="preserve"> &gt; </w:t>
      </w:r>
      <w:r w:rsidRPr="00CE6FC0">
        <w:rPr>
          <w:b/>
          <w:bCs/>
        </w:rPr>
        <w:t>Settings</w:t>
      </w:r>
      <w:r w:rsidRPr="00746661">
        <w:t xml:space="preserve"> &gt; </w:t>
      </w:r>
      <w:r>
        <w:rPr>
          <w:b/>
        </w:rPr>
        <w:t>Privacy, search, and services</w:t>
      </w:r>
      <w:r w:rsidRPr="00746661">
        <w:t xml:space="preserve"> </w:t>
      </w:r>
      <w:r>
        <w:t>in the Settings menu.</w:t>
      </w:r>
    </w:p>
    <w:p w14:paraId="320AB5A4" w14:textId="617D701F" w:rsidR="00953747" w:rsidRDefault="00953747" w:rsidP="00953747">
      <w:pPr>
        <w:pStyle w:val="SubStepAlpha"/>
      </w:pPr>
      <w:r>
        <w:t>Under</w:t>
      </w:r>
      <w:r w:rsidR="00957AB5">
        <w:t xml:space="preserve"> the</w:t>
      </w:r>
      <w:r>
        <w:t xml:space="preserve"> </w:t>
      </w:r>
      <w:r w:rsidRPr="001F5C9C">
        <w:rPr>
          <w:b/>
        </w:rPr>
        <w:t>Tracking prevention</w:t>
      </w:r>
      <w:r>
        <w:t xml:space="preserve"> heading, review the three different levels of tracking prevention.</w:t>
      </w:r>
    </w:p>
    <w:p w14:paraId="34B1DA28" w14:textId="41522B2E" w:rsidR="00EA07A7" w:rsidRDefault="00953747" w:rsidP="00EA07A7">
      <w:pPr>
        <w:pStyle w:val="SubStepAlpha"/>
      </w:pPr>
      <w:r>
        <w:t>Toggle on tracking prevention if desired.</w:t>
      </w:r>
    </w:p>
    <w:p w14:paraId="0810A859" w14:textId="07A6FD66" w:rsidR="00EA07A7" w:rsidRPr="008D5C8B" w:rsidRDefault="00EA07A7" w:rsidP="00EA07A7">
      <w:pPr>
        <w:pStyle w:val="SubStepAlpha"/>
      </w:pPr>
      <w:r>
        <w:t>Scroll</w:t>
      </w:r>
      <w:r w:rsidR="003D41DD">
        <w:t xml:space="preserve"> down to the </w:t>
      </w:r>
      <w:r w:rsidR="003D41DD" w:rsidRPr="001F5C9C">
        <w:rPr>
          <w:b/>
        </w:rPr>
        <w:t>Privacy</w:t>
      </w:r>
      <w:r w:rsidR="003D41DD">
        <w:t xml:space="preserve"> heading. </w:t>
      </w:r>
      <w:r w:rsidR="00D451E8">
        <w:t xml:space="preserve">Review the </w:t>
      </w:r>
      <w:r w:rsidR="00203248">
        <w:t xml:space="preserve">current privacy settings </w:t>
      </w:r>
      <w:r w:rsidR="00E6018B">
        <w:t>and update the settings as desired.</w:t>
      </w:r>
    </w:p>
    <w:p w14:paraId="29AECA94" w14:textId="214ADA52" w:rsidR="006F6409" w:rsidRDefault="006F6409" w:rsidP="001F5C9C">
      <w:pPr>
        <w:pStyle w:val="Heading3"/>
      </w:pPr>
      <w:r>
        <w:t>Clear Cookies</w:t>
      </w:r>
      <w:r w:rsidR="00393811">
        <w:t>.</w:t>
      </w:r>
    </w:p>
    <w:p w14:paraId="60CDBB82" w14:textId="24C5D6E7" w:rsidR="00E23100" w:rsidRPr="0005740F" w:rsidRDefault="00E23100" w:rsidP="006A0390">
      <w:pPr>
        <w:pStyle w:val="SubStepAlpha"/>
      </w:pPr>
      <w:r>
        <w:t xml:space="preserve">In Microsoft Edge, click </w:t>
      </w:r>
      <w:r w:rsidR="009C49CF">
        <w:rPr>
          <w:b/>
          <w:bCs/>
        </w:rPr>
        <w:t>Settings</w:t>
      </w:r>
      <w:r w:rsidRPr="00C50218">
        <w:rPr>
          <w:b/>
          <w:bCs/>
        </w:rPr>
        <w:t xml:space="preserve"> </w:t>
      </w:r>
      <w:r w:rsidR="00475D14">
        <w:rPr>
          <w:b/>
          <w:bCs/>
        </w:rPr>
        <w:t>and</w:t>
      </w:r>
      <w:r w:rsidRPr="00C50218">
        <w:rPr>
          <w:b/>
          <w:bCs/>
        </w:rPr>
        <w:t xml:space="preserve"> more</w:t>
      </w:r>
      <w:r>
        <w:t xml:space="preserve"> &gt; </w:t>
      </w:r>
      <w:r w:rsidRPr="00CE6FC0">
        <w:rPr>
          <w:b/>
          <w:bCs/>
        </w:rPr>
        <w:t>Settings</w:t>
      </w:r>
      <w:r w:rsidRPr="00746661">
        <w:t xml:space="preserve"> &gt; </w:t>
      </w:r>
      <w:r w:rsidR="00BE7005">
        <w:rPr>
          <w:b/>
        </w:rPr>
        <w:t>Cookies and site permissions</w:t>
      </w:r>
      <w:r w:rsidRPr="00746661">
        <w:t xml:space="preserve"> </w:t>
      </w:r>
      <w:r>
        <w:t xml:space="preserve">in the Settings menu. </w:t>
      </w:r>
    </w:p>
    <w:p w14:paraId="61AA4ACC" w14:textId="4705E0AE" w:rsidR="00B14421" w:rsidRPr="00B14421" w:rsidRDefault="00D61A94" w:rsidP="001F5C9C">
      <w:pPr>
        <w:pStyle w:val="SubStepAlpha"/>
      </w:pPr>
      <w:r>
        <w:t xml:space="preserve">Under the </w:t>
      </w:r>
      <w:r w:rsidRPr="001F5C9C">
        <w:rPr>
          <w:b/>
        </w:rPr>
        <w:t>Cookies and data stored</w:t>
      </w:r>
      <w:r>
        <w:t xml:space="preserve"> heading, </w:t>
      </w:r>
      <w:r w:rsidR="00FA016C">
        <w:t xml:space="preserve">click </w:t>
      </w:r>
      <w:r w:rsidR="00FA016C">
        <w:rPr>
          <w:b/>
          <w:bCs/>
        </w:rPr>
        <w:t xml:space="preserve">See all cookies and site </w:t>
      </w:r>
      <w:r w:rsidR="00290287">
        <w:rPr>
          <w:b/>
          <w:bCs/>
        </w:rPr>
        <w:t>data</w:t>
      </w:r>
      <w:r w:rsidR="007F1526">
        <w:t xml:space="preserve"> to see all the cookies and data stored from the browsed sites.</w:t>
      </w:r>
      <w:r w:rsidR="003A61ED">
        <w:t xml:space="preserve"> Review and delete the cookies as desired.</w:t>
      </w:r>
    </w:p>
    <w:p w14:paraId="40A7DCC4" w14:textId="07FA994C" w:rsidR="005811BF" w:rsidRDefault="007C0849" w:rsidP="003139AF">
      <w:pPr>
        <w:pStyle w:val="SubStepAlpha"/>
      </w:pPr>
      <w:r>
        <w:t xml:space="preserve">The </w:t>
      </w:r>
      <w:r w:rsidR="005811BF">
        <w:t xml:space="preserve">cookies can </w:t>
      </w:r>
      <w:r w:rsidR="00BF7841">
        <w:t>als</w:t>
      </w:r>
      <w:r w:rsidR="005811BF">
        <w:t xml:space="preserve">o be configured to be removed </w:t>
      </w:r>
      <w:r w:rsidR="00BF7841">
        <w:t xml:space="preserve">in </w:t>
      </w:r>
      <w:r w:rsidR="005811BF" w:rsidRPr="00BF7841">
        <w:rPr>
          <w:b/>
          <w:bCs/>
        </w:rPr>
        <w:t>Choose what to clear every time you close the browser</w:t>
      </w:r>
      <w:r w:rsidR="00BF7841" w:rsidRPr="001F5C9C">
        <w:t>.</w:t>
      </w:r>
    </w:p>
    <w:p w14:paraId="280CEF12" w14:textId="69C97F8D" w:rsidR="00C21C6A" w:rsidRDefault="00136C6E" w:rsidP="001F5C9C">
      <w:pPr>
        <w:pStyle w:val="Heading2"/>
      </w:pPr>
      <w:r>
        <w:t>Microsoft Defender SmartScreen</w:t>
      </w:r>
    </w:p>
    <w:p w14:paraId="0A7015ED" w14:textId="77919BA5" w:rsidR="00C21C6A" w:rsidRDefault="00C21C6A" w:rsidP="001F5C9C">
      <w:pPr>
        <w:pStyle w:val="BodyTextL25"/>
      </w:pPr>
      <w:r>
        <w:t>Microsoft Defender SmartScreen can protect you against phishing and malware sites and apps when you use Microsoft Edge as your browser. SmartScreen checks for threats on the downloaded files and visited sites.</w:t>
      </w:r>
    </w:p>
    <w:p w14:paraId="2A8481B9" w14:textId="77777777" w:rsidR="00810A69" w:rsidRDefault="00C976CB" w:rsidP="00136C6E">
      <w:pPr>
        <w:pStyle w:val="SubStepAlpha"/>
      </w:pPr>
      <w:r>
        <w:lastRenderedPageBreak/>
        <w:t xml:space="preserve">Click </w:t>
      </w:r>
      <w:r w:rsidRPr="00810A69">
        <w:rPr>
          <w:b/>
          <w:bCs/>
        </w:rPr>
        <w:t>Start</w:t>
      </w:r>
      <w:r w:rsidR="00810A69">
        <w:t xml:space="preserve"> and search for </w:t>
      </w:r>
      <w:r w:rsidR="00810A69" w:rsidRPr="001F5C9C">
        <w:rPr>
          <w:b/>
          <w:bCs/>
        </w:rPr>
        <w:t>Windows Security</w:t>
      </w:r>
      <w:r w:rsidR="00810A69">
        <w:t>.</w:t>
      </w:r>
    </w:p>
    <w:p w14:paraId="059E334A" w14:textId="33F2ED53" w:rsidR="00810A69" w:rsidRPr="001F5C9C" w:rsidRDefault="007D69F6" w:rsidP="00136C6E">
      <w:pPr>
        <w:pStyle w:val="SubStepAlpha"/>
      </w:pPr>
      <w:r>
        <w:t xml:space="preserve">Click </w:t>
      </w:r>
      <w:r>
        <w:rPr>
          <w:b/>
          <w:bCs/>
        </w:rPr>
        <w:t>App &amp; browser control</w:t>
      </w:r>
      <w:r w:rsidRPr="001F5C9C">
        <w:t>.</w:t>
      </w:r>
    </w:p>
    <w:p w14:paraId="327E0FEB" w14:textId="4346D1EB" w:rsidR="007D69F6" w:rsidRDefault="007D69F6" w:rsidP="00136C6E">
      <w:pPr>
        <w:pStyle w:val="SubStepAlpha"/>
      </w:pPr>
      <w:r>
        <w:t xml:space="preserve">Click </w:t>
      </w:r>
      <w:r w:rsidR="005A0750" w:rsidRPr="001F5C9C">
        <w:rPr>
          <w:b/>
          <w:bCs/>
        </w:rPr>
        <w:t>Reputation-based protection settings</w:t>
      </w:r>
      <w:r w:rsidR="005A0750">
        <w:t>.</w:t>
      </w:r>
    </w:p>
    <w:p w14:paraId="0905D415" w14:textId="0DAEB8F9" w:rsidR="00C21C6A" w:rsidRDefault="005A0750" w:rsidP="00136C6E">
      <w:pPr>
        <w:pStyle w:val="SubStepAlpha"/>
      </w:pPr>
      <w:r>
        <w:t xml:space="preserve">Turn on </w:t>
      </w:r>
      <w:r w:rsidR="004D2D05" w:rsidRPr="001F5C9C">
        <w:rPr>
          <w:b/>
          <w:bCs/>
        </w:rPr>
        <w:t>SmartScreen for Microsoft Edge</w:t>
      </w:r>
      <w:r w:rsidR="004D2D05">
        <w:t xml:space="preserve"> and </w:t>
      </w:r>
      <w:r w:rsidR="004D2D05" w:rsidRPr="001F5C9C">
        <w:rPr>
          <w:b/>
          <w:bCs/>
        </w:rPr>
        <w:t>Microsoft Store apps</w:t>
      </w:r>
      <w:r w:rsidR="004D2D05">
        <w:t xml:space="preserve"> </w:t>
      </w:r>
      <w:r w:rsidR="00647557">
        <w:t>as</w:t>
      </w:r>
      <w:r w:rsidR="004D2D05">
        <w:t xml:space="preserve"> desired.</w:t>
      </w:r>
    </w:p>
    <w:p w14:paraId="082E28F6" w14:textId="7A1A0AE9" w:rsidR="004D2D05" w:rsidRDefault="00E24C1D" w:rsidP="00136C6E">
      <w:pPr>
        <w:pStyle w:val="SubStepAlpha"/>
      </w:pPr>
      <w:r>
        <w:t xml:space="preserve">Review the </w:t>
      </w:r>
      <w:r w:rsidR="00647557">
        <w:t>other options in App &amp; browser control and enable the options as desired.</w:t>
      </w:r>
    </w:p>
    <w:p w14:paraId="3FF02102" w14:textId="15975373" w:rsidR="00647557" w:rsidRDefault="00647557" w:rsidP="001F5C9C">
      <w:pPr>
        <w:pStyle w:val="BodyTextL25"/>
      </w:pPr>
      <w:r w:rsidRPr="001F5C9C">
        <w:rPr>
          <w:b/>
          <w:bCs/>
        </w:rPr>
        <w:t>Note</w:t>
      </w:r>
      <w:r>
        <w:t>: Some of the options may</w:t>
      </w:r>
      <w:r w:rsidR="00865F75">
        <w:t xml:space="preserve"> </w:t>
      </w:r>
      <w:r>
        <w:t xml:space="preserve">be </w:t>
      </w:r>
      <w:r w:rsidR="00865F75">
        <w:t>available in Microsoft Edge settings.</w:t>
      </w:r>
    </w:p>
    <w:p w14:paraId="7B98353A" w14:textId="77777777" w:rsidR="00456123" w:rsidRDefault="00456123" w:rsidP="00456123">
      <w:pPr>
        <w:pStyle w:val="Heading1"/>
        <w:numPr>
          <w:ilvl w:val="0"/>
          <w:numId w:val="3"/>
        </w:numPr>
      </w:pPr>
      <w:r>
        <w:t>Reflection</w:t>
      </w:r>
      <w:r w:rsidR="009348DF">
        <w:t xml:space="preserve"> Question</w:t>
      </w:r>
    </w:p>
    <w:p w14:paraId="193EDA9A" w14:textId="77777777" w:rsidR="00456123" w:rsidRDefault="00456123" w:rsidP="001F5C9C">
      <w:pPr>
        <w:pStyle w:val="BodyTextL25"/>
      </w:pPr>
      <w:r>
        <w:t>Why would you want to clear temporary internet files or internet browsing history?</w:t>
      </w:r>
    </w:p>
    <w:p w14:paraId="1B54F8F9" w14:textId="77777777" w:rsidR="00D35484" w:rsidRPr="0005740F" w:rsidRDefault="00D35484" w:rsidP="00D35484">
      <w:pPr>
        <w:pStyle w:val="AnswerLineL25"/>
      </w:pPr>
      <w:r>
        <w:t>Type your answers here.</w:t>
      </w:r>
    </w:p>
    <w:p w14:paraId="25E036AF" w14:textId="77777777" w:rsidR="00456123" w:rsidRDefault="00456123" w:rsidP="00456123">
      <w:pPr>
        <w:pStyle w:val="BodyTextL25"/>
        <w:rPr>
          <w:rStyle w:val="AnswerGray"/>
        </w:rPr>
      </w:pPr>
      <w:r>
        <w:rPr>
          <w:rStyle w:val="AnswerGray"/>
        </w:rPr>
        <w:t xml:space="preserve">Answers will vary. </w:t>
      </w:r>
      <w:r w:rsidRPr="00EF5861">
        <w:rPr>
          <w:rStyle w:val="AnswerGray"/>
        </w:rPr>
        <w:t xml:space="preserve">The </w:t>
      </w:r>
      <w:proofErr w:type="gramStart"/>
      <w:r w:rsidRPr="00EF5861">
        <w:rPr>
          <w:rStyle w:val="AnswerGray"/>
        </w:rPr>
        <w:t>amount</w:t>
      </w:r>
      <w:proofErr w:type="gramEnd"/>
      <w:r w:rsidRPr="00EF5861">
        <w:rPr>
          <w:rStyle w:val="AnswerGray"/>
        </w:rPr>
        <w:t xml:space="preserve"> of temporary files and browser history could take up quite a bit of space on the hard drive with data from websites that you may never visit again. This data could be a privacy concern if the computer is shared because the data can reveal the websites visited in the past.</w:t>
      </w:r>
    </w:p>
    <w:p w14:paraId="53349C8D" w14:textId="77777777" w:rsidR="00456123" w:rsidRPr="00456123" w:rsidRDefault="00D35484" w:rsidP="00D35484">
      <w:pPr>
        <w:pStyle w:val="ConfigWindow"/>
      </w:pPr>
      <w:r>
        <w:t>End of Document</w:t>
      </w:r>
    </w:p>
    <w:sectPr w:rsidR="00456123" w:rsidRPr="00456123"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F135E" w14:textId="77777777" w:rsidR="00317F0D" w:rsidRDefault="00317F0D" w:rsidP="00710659">
      <w:pPr>
        <w:spacing w:after="0" w:line="240" w:lineRule="auto"/>
      </w:pPr>
      <w:r>
        <w:separator/>
      </w:r>
    </w:p>
    <w:p w14:paraId="43D6D530" w14:textId="77777777" w:rsidR="00317F0D" w:rsidRDefault="00317F0D"/>
  </w:endnote>
  <w:endnote w:type="continuationSeparator" w:id="0">
    <w:p w14:paraId="37653525" w14:textId="77777777" w:rsidR="00317F0D" w:rsidRDefault="00317F0D" w:rsidP="00710659">
      <w:pPr>
        <w:spacing w:after="0" w:line="240" w:lineRule="auto"/>
      </w:pPr>
      <w:r>
        <w:continuationSeparator/>
      </w:r>
    </w:p>
    <w:p w14:paraId="40B491AD" w14:textId="77777777" w:rsidR="00317F0D" w:rsidRDefault="00317F0D"/>
  </w:endnote>
  <w:endnote w:type="continuationNotice" w:id="1">
    <w:p w14:paraId="0482837A" w14:textId="77777777" w:rsidR="00317F0D" w:rsidRDefault="00317F0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267EB" w14:textId="1DD85CC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152A71">
          <w:t>2015</w:t>
        </w:r>
      </w:sdtContent>
    </w:sdt>
    <w:r>
      <w:t xml:space="preserve"> - </w:t>
    </w:r>
    <w:r>
      <w:fldChar w:fldCharType="begin"/>
    </w:r>
    <w:r>
      <w:instrText xml:space="preserve"> SAVEDATE  \@ "yyyy"  \* MERGEFORMAT </w:instrText>
    </w:r>
    <w:r>
      <w:fldChar w:fldCharType="separate"/>
    </w:r>
    <w:r w:rsidR="006C0C80">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41156">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41156">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1F0D" w14:textId="71603E2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152A71">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C0C80">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4115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41156">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4191D" w14:textId="77777777" w:rsidR="00317F0D" w:rsidRDefault="00317F0D" w:rsidP="00710659">
      <w:pPr>
        <w:spacing w:after="0" w:line="240" w:lineRule="auto"/>
      </w:pPr>
      <w:r>
        <w:separator/>
      </w:r>
    </w:p>
    <w:p w14:paraId="47846199" w14:textId="77777777" w:rsidR="00317F0D" w:rsidRDefault="00317F0D"/>
  </w:footnote>
  <w:footnote w:type="continuationSeparator" w:id="0">
    <w:p w14:paraId="0A473CFC" w14:textId="77777777" w:rsidR="00317F0D" w:rsidRDefault="00317F0D" w:rsidP="00710659">
      <w:pPr>
        <w:spacing w:after="0" w:line="240" w:lineRule="auto"/>
      </w:pPr>
      <w:r>
        <w:continuationSeparator/>
      </w:r>
    </w:p>
    <w:p w14:paraId="69FB4771" w14:textId="77777777" w:rsidR="00317F0D" w:rsidRDefault="00317F0D"/>
  </w:footnote>
  <w:footnote w:type="continuationNotice" w:id="1">
    <w:p w14:paraId="164C0223" w14:textId="77777777" w:rsidR="00317F0D" w:rsidRDefault="00317F0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37E4911ECA374A1792BC8153D0CD7295"/>
      </w:placeholder>
      <w:dataBinding w:prefixMappings="xmlns:ns0='http://purl.org/dc/elements/1.1/' xmlns:ns1='http://schemas.openxmlformats.org/package/2006/metadata/core-properties' " w:xpath="/ns1:coreProperties[1]/ns0:title[1]" w:storeItemID="{6C3C8BC8-F283-45AE-878A-BAB7291924A1}"/>
      <w:text/>
    </w:sdtPr>
    <w:sdtContent>
      <w:p w14:paraId="7831738E" w14:textId="77777777" w:rsidR="00926CB2" w:rsidRDefault="00152A71" w:rsidP="008402F2">
        <w:pPr>
          <w:pStyle w:val="PageHead"/>
        </w:pPr>
        <w:r>
          <w:t>Lab - Configure Browser Settings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843D"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04E3E4C"/>
    <w:multiLevelType w:val="multilevel"/>
    <w:tmpl w:val="A22AA8E6"/>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71208477">
    <w:abstractNumId w:val="8"/>
  </w:num>
  <w:num w:numId="2" w16cid:durableId="1903713434">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873271989">
    <w:abstractNumId w:val="4"/>
  </w:num>
  <w:num w:numId="4" w16cid:durableId="1630472492">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667977968">
    <w:abstractNumId w:val="5"/>
  </w:num>
  <w:num w:numId="6" w16cid:durableId="657345096">
    <w:abstractNumId w:val="0"/>
  </w:num>
  <w:num w:numId="7" w16cid:durableId="1596787640">
    <w:abstractNumId w:val="1"/>
  </w:num>
  <w:num w:numId="8" w16cid:durableId="325785338">
    <w:abstractNumId w:val="6"/>
    <w:lvlOverride w:ilvl="0">
      <w:lvl w:ilvl="0">
        <w:start w:val="1"/>
        <w:numFmt w:val="decimal"/>
        <w:lvlText w:val="Part %1:"/>
        <w:lvlJc w:val="left"/>
        <w:pPr>
          <w:tabs>
            <w:tab w:val="num" w:pos="1152"/>
          </w:tabs>
          <w:ind w:left="1152" w:hanging="792"/>
        </w:pPr>
        <w:rPr>
          <w:rFonts w:hint="default"/>
        </w:rPr>
      </w:lvl>
    </w:lvlOverride>
  </w:num>
  <w:num w:numId="9" w16cid:durableId="1585912513">
    <w:abstractNumId w:val="5"/>
  </w:num>
  <w:num w:numId="10" w16cid:durableId="1043216478">
    <w:abstractNumId w:val="3"/>
  </w:num>
  <w:num w:numId="11" w16cid:durableId="1890877377">
    <w:abstractNumId w:val="3"/>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16cid:durableId="109185503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119684717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7397863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25977145">
    <w:abstractNumId w:val="2"/>
  </w:num>
  <w:num w:numId="16" w16cid:durableId="1154104278">
    <w:abstractNumId w:val="9"/>
  </w:num>
  <w:num w:numId="17" w16cid:durableId="1979724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50240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A71"/>
    <w:rsid w:val="00001BDF"/>
    <w:rsid w:val="000033D8"/>
    <w:rsid w:val="0000380F"/>
    <w:rsid w:val="00004175"/>
    <w:rsid w:val="000059C9"/>
    <w:rsid w:val="00012C22"/>
    <w:rsid w:val="000132B6"/>
    <w:rsid w:val="000132DE"/>
    <w:rsid w:val="000160F7"/>
    <w:rsid w:val="00016D5B"/>
    <w:rsid w:val="00016F30"/>
    <w:rsid w:val="0002047C"/>
    <w:rsid w:val="00021B9A"/>
    <w:rsid w:val="00023969"/>
    <w:rsid w:val="000242D6"/>
    <w:rsid w:val="00024EE5"/>
    <w:rsid w:val="00041AF6"/>
    <w:rsid w:val="00044E62"/>
    <w:rsid w:val="00045DA1"/>
    <w:rsid w:val="00050BA4"/>
    <w:rsid w:val="00051738"/>
    <w:rsid w:val="0005242B"/>
    <w:rsid w:val="00052548"/>
    <w:rsid w:val="00056000"/>
    <w:rsid w:val="00060696"/>
    <w:rsid w:val="00062561"/>
    <w:rsid w:val="00062D89"/>
    <w:rsid w:val="00067A67"/>
    <w:rsid w:val="00070C16"/>
    <w:rsid w:val="00075EA9"/>
    <w:rsid w:val="000769CF"/>
    <w:rsid w:val="000772B6"/>
    <w:rsid w:val="000815D8"/>
    <w:rsid w:val="000828EA"/>
    <w:rsid w:val="00082CEC"/>
    <w:rsid w:val="00082D4B"/>
    <w:rsid w:val="00084C99"/>
    <w:rsid w:val="00085CC6"/>
    <w:rsid w:val="00090C07"/>
    <w:rsid w:val="0009147A"/>
    <w:rsid w:val="00091E8D"/>
    <w:rsid w:val="0009378D"/>
    <w:rsid w:val="00097163"/>
    <w:rsid w:val="000A22C8"/>
    <w:rsid w:val="000B2344"/>
    <w:rsid w:val="000B7DE5"/>
    <w:rsid w:val="000C1024"/>
    <w:rsid w:val="000C2118"/>
    <w:rsid w:val="000C6425"/>
    <w:rsid w:val="000C6E6E"/>
    <w:rsid w:val="000C7B7D"/>
    <w:rsid w:val="000D55B4"/>
    <w:rsid w:val="000E65F0"/>
    <w:rsid w:val="000F072C"/>
    <w:rsid w:val="000F2074"/>
    <w:rsid w:val="000F31D7"/>
    <w:rsid w:val="000F6743"/>
    <w:rsid w:val="001006C2"/>
    <w:rsid w:val="00101202"/>
    <w:rsid w:val="00101BE8"/>
    <w:rsid w:val="00103401"/>
    <w:rsid w:val="00103A44"/>
    <w:rsid w:val="00103D36"/>
    <w:rsid w:val="0010436E"/>
    <w:rsid w:val="00107B2B"/>
    <w:rsid w:val="00111103"/>
    <w:rsid w:val="00112AC5"/>
    <w:rsid w:val="001133DD"/>
    <w:rsid w:val="00120CBE"/>
    <w:rsid w:val="00121BAE"/>
    <w:rsid w:val="00125806"/>
    <w:rsid w:val="001261C4"/>
    <w:rsid w:val="00130A20"/>
    <w:rsid w:val="001314FB"/>
    <w:rsid w:val="001366EC"/>
    <w:rsid w:val="00136C6E"/>
    <w:rsid w:val="00140E6F"/>
    <w:rsid w:val="0014219C"/>
    <w:rsid w:val="001425ED"/>
    <w:rsid w:val="00143450"/>
    <w:rsid w:val="00144997"/>
    <w:rsid w:val="00146093"/>
    <w:rsid w:val="001508DA"/>
    <w:rsid w:val="001523C0"/>
    <w:rsid w:val="00152A71"/>
    <w:rsid w:val="001535FE"/>
    <w:rsid w:val="00153820"/>
    <w:rsid w:val="00154E3A"/>
    <w:rsid w:val="00155352"/>
    <w:rsid w:val="001563D7"/>
    <w:rsid w:val="00157902"/>
    <w:rsid w:val="00162105"/>
    <w:rsid w:val="00162EEA"/>
    <w:rsid w:val="00163164"/>
    <w:rsid w:val="00166253"/>
    <w:rsid w:val="001704B7"/>
    <w:rsid w:val="001708A6"/>
    <w:rsid w:val="00170A06"/>
    <w:rsid w:val="001710C0"/>
    <w:rsid w:val="00172AFB"/>
    <w:rsid w:val="001772B8"/>
    <w:rsid w:val="00180FBF"/>
    <w:rsid w:val="001813C3"/>
    <w:rsid w:val="00182CF4"/>
    <w:rsid w:val="00183263"/>
    <w:rsid w:val="00186479"/>
    <w:rsid w:val="00186CE1"/>
    <w:rsid w:val="00187C68"/>
    <w:rsid w:val="00191F00"/>
    <w:rsid w:val="00192CBE"/>
    <w:rsid w:val="00192F12"/>
    <w:rsid w:val="00193F14"/>
    <w:rsid w:val="00195C6F"/>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6B1"/>
    <w:rsid w:val="001C7C3B"/>
    <w:rsid w:val="001D5B6F"/>
    <w:rsid w:val="001E0AB8"/>
    <w:rsid w:val="001E38E0"/>
    <w:rsid w:val="001E4E72"/>
    <w:rsid w:val="001E62B3"/>
    <w:rsid w:val="001E6424"/>
    <w:rsid w:val="001F0171"/>
    <w:rsid w:val="001F0D77"/>
    <w:rsid w:val="001F5C9C"/>
    <w:rsid w:val="001F643A"/>
    <w:rsid w:val="001F7DD8"/>
    <w:rsid w:val="00201928"/>
    <w:rsid w:val="00203248"/>
    <w:rsid w:val="00203E26"/>
    <w:rsid w:val="0020449C"/>
    <w:rsid w:val="00204F6E"/>
    <w:rsid w:val="002113B8"/>
    <w:rsid w:val="00215665"/>
    <w:rsid w:val="002163BB"/>
    <w:rsid w:val="0021792C"/>
    <w:rsid w:val="002240AB"/>
    <w:rsid w:val="00225E37"/>
    <w:rsid w:val="00231DCA"/>
    <w:rsid w:val="0023416B"/>
    <w:rsid w:val="00242E3A"/>
    <w:rsid w:val="00246492"/>
    <w:rsid w:val="002506CF"/>
    <w:rsid w:val="0025107F"/>
    <w:rsid w:val="00260CD4"/>
    <w:rsid w:val="002639D8"/>
    <w:rsid w:val="00263E0E"/>
    <w:rsid w:val="00265699"/>
    <w:rsid w:val="00265F77"/>
    <w:rsid w:val="00266C83"/>
    <w:rsid w:val="00270FCC"/>
    <w:rsid w:val="002768DC"/>
    <w:rsid w:val="002861F2"/>
    <w:rsid w:val="00290287"/>
    <w:rsid w:val="00294C8F"/>
    <w:rsid w:val="002A0717"/>
    <w:rsid w:val="002A0B2E"/>
    <w:rsid w:val="002A0DC1"/>
    <w:rsid w:val="002A2419"/>
    <w:rsid w:val="002A6C56"/>
    <w:rsid w:val="002C04C4"/>
    <w:rsid w:val="002C090C"/>
    <w:rsid w:val="002C1243"/>
    <w:rsid w:val="002C1815"/>
    <w:rsid w:val="002C321E"/>
    <w:rsid w:val="002C475E"/>
    <w:rsid w:val="002C6AD6"/>
    <w:rsid w:val="002D2302"/>
    <w:rsid w:val="002D6C2A"/>
    <w:rsid w:val="002D6E14"/>
    <w:rsid w:val="002D7A86"/>
    <w:rsid w:val="002E16DF"/>
    <w:rsid w:val="002F45FF"/>
    <w:rsid w:val="002F66D3"/>
    <w:rsid w:val="002F6D17"/>
    <w:rsid w:val="00302887"/>
    <w:rsid w:val="00304691"/>
    <w:rsid w:val="0030542D"/>
    <w:rsid w:val="003056EB"/>
    <w:rsid w:val="003071FF"/>
    <w:rsid w:val="00310652"/>
    <w:rsid w:val="0031371D"/>
    <w:rsid w:val="00314F27"/>
    <w:rsid w:val="00316727"/>
    <w:rsid w:val="0031789F"/>
    <w:rsid w:val="00317F0D"/>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0700"/>
    <w:rsid w:val="00390C38"/>
    <w:rsid w:val="00392748"/>
    <w:rsid w:val="00392C65"/>
    <w:rsid w:val="00392ED5"/>
    <w:rsid w:val="00392FC8"/>
    <w:rsid w:val="00393811"/>
    <w:rsid w:val="003A19DC"/>
    <w:rsid w:val="003A1B45"/>
    <w:rsid w:val="003A220C"/>
    <w:rsid w:val="003A61ED"/>
    <w:rsid w:val="003B027E"/>
    <w:rsid w:val="003B256A"/>
    <w:rsid w:val="003B46FC"/>
    <w:rsid w:val="003B5767"/>
    <w:rsid w:val="003B7605"/>
    <w:rsid w:val="003C08AA"/>
    <w:rsid w:val="003C2A7B"/>
    <w:rsid w:val="003C4078"/>
    <w:rsid w:val="003C49EF"/>
    <w:rsid w:val="003C4F7D"/>
    <w:rsid w:val="003C6BCA"/>
    <w:rsid w:val="003C7902"/>
    <w:rsid w:val="003D0BFF"/>
    <w:rsid w:val="003D21C6"/>
    <w:rsid w:val="003D41DD"/>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5E2B"/>
    <w:rsid w:val="00426FA5"/>
    <w:rsid w:val="004276E2"/>
    <w:rsid w:val="00431654"/>
    <w:rsid w:val="00434926"/>
    <w:rsid w:val="00443ACE"/>
    <w:rsid w:val="00444217"/>
    <w:rsid w:val="004478F4"/>
    <w:rsid w:val="00450F7A"/>
    <w:rsid w:val="00452C6D"/>
    <w:rsid w:val="00452DEA"/>
    <w:rsid w:val="00455E0B"/>
    <w:rsid w:val="00456123"/>
    <w:rsid w:val="0045724D"/>
    <w:rsid w:val="00457934"/>
    <w:rsid w:val="00462B9F"/>
    <w:rsid w:val="004659EE"/>
    <w:rsid w:val="00473E34"/>
    <w:rsid w:val="00475D14"/>
    <w:rsid w:val="00476BA9"/>
    <w:rsid w:val="00483DA0"/>
    <w:rsid w:val="004854B5"/>
    <w:rsid w:val="004936C2"/>
    <w:rsid w:val="0049379C"/>
    <w:rsid w:val="004A1CA0"/>
    <w:rsid w:val="004A22E9"/>
    <w:rsid w:val="004A4ACD"/>
    <w:rsid w:val="004A506C"/>
    <w:rsid w:val="004A5BC5"/>
    <w:rsid w:val="004B023D"/>
    <w:rsid w:val="004C0909"/>
    <w:rsid w:val="004C1E80"/>
    <w:rsid w:val="004C2EA4"/>
    <w:rsid w:val="004C3F97"/>
    <w:rsid w:val="004D01F2"/>
    <w:rsid w:val="004D2CED"/>
    <w:rsid w:val="004D2D05"/>
    <w:rsid w:val="004D3339"/>
    <w:rsid w:val="004D353F"/>
    <w:rsid w:val="004D36D7"/>
    <w:rsid w:val="004D48CE"/>
    <w:rsid w:val="004D682B"/>
    <w:rsid w:val="004E6152"/>
    <w:rsid w:val="004E7160"/>
    <w:rsid w:val="004F270C"/>
    <w:rsid w:val="004F344A"/>
    <w:rsid w:val="00504ED4"/>
    <w:rsid w:val="00510639"/>
    <w:rsid w:val="00511791"/>
    <w:rsid w:val="005139BE"/>
    <w:rsid w:val="00516142"/>
    <w:rsid w:val="00520027"/>
    <w:rsid w:val="0052093C"/>
    <w:rsid w:val="00521B31"/>
    <w:rsid w:val="00522469"/>
    <w:rsid w:val="0052400A"/>
    <w:rsid w:val="00536277"/>
    <w:rsid w:val="00536F43"/>
    <w:rsid w:val="0054228A"/>
    <w:rsid w:val="005510BA"/>
    <w:rsid w:val="005538C8"/>
    <w:rsid w:val="00554B4E"/>
    <w:rsid w:val="005559A2"/>
    <w:rsid w:val="00556C02"/>
    <w:rsid w:val="00561BB2"/>
    <w:rsid w:val="00563249"/>
    <w:rsid w:val="0056608F"/>
    <w:rsid w:val="0056699E"/>
    <w:rsid w:val="00570A65"/>
    <w:rsid w:val="00575712"/>
    <w:rsid w:val="005762B1"/>
    <w:rsid w:val="00576BB0"/>
    <w:rsid w:val="00580456"/>
    <w:rsid w:val="00580E73"/>
    <w:rsid w:val="005811BF"/>
    <w:rsid w:val="0058435E"/>
    <w:rsid w:val="005855A0"/>
    <w:rsid w:val="00592329"/>
    <w:rsid w:val="00593386"/>
    <w:rsid w:val="00596998"/>
    <w:rsid w:val="0059790F"/>
    <w:rsid w:val="005A0750"/>
    <w:rsid w:val="005A6E62"/>
    <w:rsid w:val="005B2FB3"/>
    <w:rsid w:val="005C0823"/>
    <w:rsid w:val="005D2B29"/>
    <w:rsid w:val="005D354A"/>
    <w:rsid w:val="005D3E53"/>
    <w:rsid w:val="005D506C"/>
    <w:rsid w:val="005E19F7"/>
    <w:rsid w:val="005E3235"/>
    <w:rsid w:val="005E4176"/>
    <w:rsid w:val="005E4876"/>
    <w:rsid w:val="005E65B5"/>
    <w:rsid w:val="005F0301"/>
    <w:rsid w:val="005F3AB6"/>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7557"/>
    <w:rsid w:val="006513FB"/>
    <w:rsid w:val="00652D13"/>
    <w:rsid w:val="00656EEF"/>
    <w:rsid w:val="006576AF"/>
    <w:rsid w:val="006672D2"/>
    <w:rsid w:val="00672919"/>
    <w:rsid w:val="00677544"/>
    <w:rsid w:val="00677D38"/>
    <w:rsid w:val="00681687"/>
    <w:rsid w:val="00686295"/>
    <w:rsid w:val="00686587"/>
    <w:rsid w:val="006904CF"/>
    <w:rsid w:val="00695EE2"/>
    <w:rsid w:val="00696527"/>
    <w:rsid w:val="0069660B"/>
    <w:rsid w:val="006A0390"/>
    <w:rsid w:val="006A1B33"/>
    <w:rsid w:val="006A48F1"/>
    <w:rsid w:val="006A4A8F"/>
    <w:rsid w:val="006A63D2"/>
    <w:rsid w:val="006A71A3"/>
    <w:rsid w:val="006B03F2"/>
    <w:rsid w:val="006B14C1"/>
    <w:rsid w:val="006B1639"/>
    <w:rsid w:val="006B486F"/>
    <w:rsid w:val="006B5CA7"/>
    <w:rsid w:val="006B5E89"/>
    <w:rsid w:val="006C0C80"/>
    <w:rsid w:val="006C19B2"/>
    <w:rsid w:val="006C30A0"/>
    <w:rsid w:val="006C35FF"/>
    <w:rsid w:val="006C3FCF"/>
    <w:rsid w:val="006C57F2"/>
    <w:rsid w:val="006C5811"/>
    <w:rsid w:val="006C5949"/>
    <w:rsid w:val="006C6832"/>
    <w:rsid w:val="006D1370"/>
    <w:rsid w:val="006D2C28"/>
    <w:rsid w:val="006D3FC1"/>
    <w:rsid w:val="006D7590"/>
    <w:rsid w:val="006E030D"/>
    <w:rsid w:val="006E372B"/>
    <w:rsid w:val="006E5FE9"/>
    <w:rsid w:val="006E6581"/>
    <w:rsid w:val="006E71DF"/>
    <w:rsid w:val="006F02A2"/>
    <w:rsid w:val="006F1616"/>
    <w:rsid w:val="006F1CC4"/>
    <w:rsid w:val="006F2A86"/>
    <w:rsid w:val="006F3163"/>
    <w:rsid w:val="006F3A00"/>
    <w:rsid w:val="006F422E"/>
    <w:rsid w:val="006F6409"/>
    <w:rsid w:val="00705FEC"/>
    <w:rsid w:val="00706716"/>
    <w:rsid w:val="00710659"/>
    <w:rsid w:val="0071147A"/>
    <w:rsid w:val="0071185D"/>
    <w:rsid w:val="00721E01"/>
    <w:rsid w:val="007222AD"/>
    <w:rsid w:val="00722D0D"/>
    <w:rsid w:val="00723197"/>
    <w:rsid w:val="007267CF"/>
    <w:rsid w:val="00731F3F"/>
    <w:rsid w:val="00733BAB"/>
    <w:rsid w:val="0073604C"/>
    <w:rsid w:val="00742F26"/>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05FD"/>
    <w:rsid w:val="0078405B"/>
    <w:rsid w:val="00786F58"/>
    <w:rsid w:val="00787CC1"/>
    <w:rsid w:val="00792F4E"/>
    <w:rsid w:val="0079398D"/>
    <w:rsid w:val="0079521B"/>
    <w:rsid w:val="00796C25"/>
    <w:rsid w:val="00797156"/>
    <w:rsid w:val="007A287C"/>
    <w:rsid w:val="007A2FD7"/>
    <w:rsid w:val="007A3B2A"/>
    <w:rsid w:val="007A3CD6"/>
    <w:rsid w:val="007B0983"/>
    <w:rsid w:val="007B0C9D"/>
    <w:rsid w:val="007B5522"/>
    <w:rsid w:val="007C0849"/>
    <w:rsid w:val="007C0EE0"/>
    <w:rsid w:val="007C1B71"/>
    <w:rsid w:val="007C2FBB"/>
    <w:rsid w:val="007C7164"/>
    <w:rsid w:val="007C7413"/>
    <w:rsid w:val="007D1984"/>
    <w:rsid w:val="007D2AFE"/>
    <w:rsid w:val="007D69F6"/>
    <w:rsid w:val="007E3264"/>
    <w:rsid w:val="007E3FEA"/>
    <w:rsid w:val="007E6402"/>
    <w:rsid w:val="007F0A0B"/>
    <w:rsid w:val="007F1526"/>
    <w:rsid w:val="007F3A60"/>
    <w:rsid w:val="007F3D0B"/>
    <w:rsid w:val="007F7C94"/>
    <w:rsid w:val="008019BF"/>
    <w:rsid w:val="00802FFA"/>
    <w:rsid w:val="00810A69"/>
    <w:rsid w:val="00810E4B"/>
    <w:rsid w:val="00814BAA"/>
    <w:rsid w:val="0081571C"/>
    <w:rsid w:val="00816F0C"/>
    <w:rsid w:val="00820C52"/>
    <w:rsid w:val="0082211C"/>
    <w:rsid w:val="00822FF4"/>
    <w:rsid w:val="00824295"/>
    <w:rsid w:val="00827A65"/>
    <w:rsid w:val="00830473"/>
    <w:rsid w:val="008313F3"/>
    <w:rsid w:val="00834B09"/>
    <w:rsid w:val="008402F2"/>
    <w:rsid w:val="008405BB"/>
    <w:rsid w:val="0084564F"/>
    <w:rsid w:val="00846494"/>
    <w:rsid w:val="00847B20"/>
    <w:rsid w:val="008509D3"/>
    <w:rsid w:val="00853418"/>
    <w:rsid w:val="00856EBD"/>
    <w:rsid w:val="008572C7"/>
    <w:rsid w:val="00857CF6"/>
    <w:rsid w:val="008610ED"/>
    <w:rsid w:val="00861C6A"/>
    <w:rsid w:val="00865199"/>
    <w:rsid w:val="00865F75"/>
    <w:rsid w:val="00867EAF"/>
    <w:rsid w:val="00870763"/>
    <w:rsid w:val="008713EA"/>
    <w:rsid w:val="00872951"/>
    <w:rsid w:val="00873C6B"/>
    <w:rsid w:val="00882B63"/>
    <w:rsid w:val="00883500"/>
    <w:rsid w:val="0088426A"/>
    <w:rsid w:val="008852BA"/>
    <w:rsid w:val="00887ABD"/>
    <w:rsid w:val="00890108"/>
    <w:rsid w:val="00893877"/>
    <w:rsid w:val="0089532C"/>
    <w:rsid w:val="00896165"/>
    <w:rsid w:val="00896681"/>
    <w:rsid w:val="008A2749"/>
    <w:rsid w:val="008A3A90"/>
    <w:rsid w:val="008A49FD"/>
    <w:rsid w:val="008B06D4"/>
    <w:rsid w:val="008B4F20"/>
    <w:rsid w:val="008B68E7"/>
    <w:rsid w:val="008B7FFD"/>
    <w:rsid w:val="008C286A"/>
    <w:rsid w:val="008C2920"/>
    <w:rsid w:val="008C4307"/>
    <w:rsid w:val="008D23DF"/>
    <w:rsid w:val="008D5C8B"/>
    <w:rsid w:val="008D73BF"/>
    <w:rsid w:val="008D7F09"/>
    <w:rsid w:val="008E00D5"/>
    <w:rsid w:val="008E18CA"/>
    <w:rsid w:val="008E3674"/>
    <w:rsid w:val="008E5B64"/>
    <w:rsid w:val="008E7DAA"/>
    <w:rsid w:val="008F0094"/>
    <w:rsid w:val="008F03EF"/>
    <w:rsid w:val="008F340F"/>
    <w:rsid w:val="00902B2A"/>
    <w:rsid w:val="00903523"/>
    <w:rsid w:val="00906281"/>
    <w:rsid w:val="0090659A"/>
    <w:rsid w:val="00911080"/>
    <w:rsid w:val="00912500"/>
    <w:rsid w:val="0091350B"/>
    <w:rsid w:val="00915986"/>
    <w:rsid w:val="00917624"/>
    <w:rsid w:val="00926CB2"/>
    <w:rsid w:val="00930386"/>
    <w:rsid w:val="009309F5"/>
    <w:rsid w:val="00933237"/>
    <w:rsid w:val="00933F28"/>
    <w:rsid w:val="009348DF"/>
    <w:rsid w:val="009400C3"/>
    <w:rsid w:val="009409C0"/>
    <w:rsid w:val="00941156"/>
    <w:rsid w:val="009453F7"/>
    <w:rsid w:val="009476C0"/>
    <w:rsid w:val="00947B01"/>
    <w:rsid w:val="00953747"/>
    <w:rsid w:val="00957AB5"/>
    <w:rsid w:val="00963E34"/>
    <w:rsid w:val="00964DFA"/>
    <w:rsid w:val="0098155C"/>
    <w:rsid w:val="00983B77"/>
    <w:rsid w:val="00987D1A"/>
    <w:rsid w:val="00996053"/>
    <w:rsid w:val="009A062B"/>
    <w:rsid w:val="009A0B2F"/>
    <w:rsid w:val="009A1CF4"/>
    <w:rsid w:val="009A37D7"/>
    <w:rsid w:val="009A4E17"/>
    <w:rsid w:val="009A6955"/>
    <w:rsid w:val="009B0199"/>
    <w:rsid w:val="009B1769"/>
    <w:rsid w:val="009B341C"/>
    <w:rsid w:val="009B5747"/>
    <w:rsid w:val="009C0B81"/>
    <w:rsid w:val="009C2A1E"/>
    <w:rsid w:val="009C3182"/>
    <w:rsid w:val="009C49CF"/>
    <w:rsid w:val="009C7043"/>
    <w:rsid w:val="009D2C27"/>
    <w:rsid w:val="009D503E"/>
    <w:rsid w:val="009E2309"/>
    <w:rsid w:val="009E42B9"/>
    <w:rsid w:val="009E4E17"/>
    <w:rsid w:val="009E54B9"/>
    <w:rsid w:val="009F02A1"/>
    <w:rsid w:val="009F4C2E"/>
    <w:rsid w:val="00A014A3"/>
    <w:rsid w:val="00A027CC"/>
    <w:rsid w:val="00A0412D"/>
    <w:rsid w:val="00A14460"/>
    <w:rsid w:val="00A15DF0"/>
    <w:rsid w:val="00A20B30"/>
    <w:rsid w:val="00A21211"/>
    <w:rsid w:val="00A30F8A"/>
    <w:rsid w:val="00A34E7F"/>
    <w:rsid w:val="00A427A1"/>
    <w:rsid w:val="00A46F0A"/>
    <w:rsid w:val="00A46F25"/>
    <w:rsid w:val="00A47CC2"/>
    <w:rsid w:val="00A502BA"/>
    <w:rsid w:val="00A5559C"/>
    <w:rsid w:val="00A60146"/>
    <w:rsid w:val="00A601A9"/>
    <w:rsid w:val="00A622C4"/>
    <w:rsid w:val="00A6283D"/>
    <w:rsid w:val="00A63B7D"/>
    <w:rsid w:val="00A676FF"/>
    <w:rsid w:val="00A71310"/>
    <w:rsid w:val="00A73EBA"/>
    <w:rsid w:val="00A754B4"/>
    <w:rsid w:val="00A76749"/>
    <w:rsid w:val="00A807C1"/>
    <w:rsid w:val="00A82658"/>
    <w:rsid w:val="00A83053"/>
    <w:rsid w:val="00A83374"/>
    <w:rsid w:val="00A90177"/>
    <w:rsid w:val="00A92C6B"/>
    <w:rsid w:val="00A96172"/>
    <w:rsid w:val="00A96D52"/>
    <w:rsid w:val="00A97C5F"/>
    <w:rsid w:val="00AB0D6A"/>
    <w:rsid w:val="00AB43B3"/>
    <w:rsid w:val="00AB49B9"/>
    <w:rsid w:val="00AB4DFE"/>
    <w:rsid w:val="00AB501D"/>
    <w:rsid w:val="00AB758A"/>
    <w:rsid w:val="00AB7F87"/>
    <w:rsid w:val="00AC027E"/>
    <w:rsid w:val="00AC072F"/>
    <w:rsid w:val="00AC1E7E"/>
    <w:rsid w:val="00AC1F60"/>
    <w:rsid w:val="00AC507D"/>
    <w:rsid w:val="00AC58A5"/>
    <w:rsid w:val="00AC6333"/>
    <w:rsid w:val="00AC66E4"/>
    <w:rsid w:val="00AD04F2"/>
    <w:rsid w:val="00AD4578"/>
    <w:rsid w:val="00AD68E9"/>
    <w:rsid w:val="00AE3AB7"/>
    <w:rsid w:val="00AE56C0"/>
    <w:rsid w:val="00AF7ACC"/>
    <w:rsid w:val="00B00914"/>
    <w:rsid w:val="00B02A8E"/>
    <w:rsid w:val="00B03221"/>
    <w:rsid w:val="00B052EE"/>
    <w:rsid w:val="00B1081F"/>
    <w:rsid w:val="00B14421"/>
    <w:rsid w:val="00B2496B"/>
    <w:rsid w:val="00B27499"/>
    <w:rsid w:val="00B3010D"/>
    <w:rsid w:val="00B35151"/>
    <w:rsid w:val="00B433F2"/>
    <w:rsid w:val="00B458E8"/>
    <w:rsid w:val="00B5397B"/>
    <w:rsid w:val="00B53EE9"/>
    <w:rsid w:val="00B6183E"/>
    <w:rsid w:val="00B62809"/>
    <w:rsid w:val="00B63FE2"/>
    <w:rsid w:val="00B74716"/>
    <w:rsid w:val="00B7675A"/>
    <w:rsid w:val="00B81898"/>
    <w:rsid w:val="00B82DED"/>
    <w:rsid w:val="00B8606B"/>
    <w:rsid w:val="00B878E7"/>
    <w:rsid w:val="00B879CC"/>
    <w:rsid w:val="00B97278"/>
    <w:rsid w:val="00B97943"/>
    <w:rsid w:val="00BA1D0B"/>
    <w:rsid w:val="00BA2B50"/>
    <w:rsid w:val="00BA6972"/>
    <w:rsid w:val="00BA6EC3"/>
    <w:rsid w:val="00BB17F7"/>
    <w:rsid w:val="00BB1E0D"/>
    <w:rsid w:val="00BB26C8"/>
    <w:rsid w:val="00BB4D9B"/>
    <w:rsid w:val="00BB6A22"/>
    <w:rsid w:val="00BB73FF"/>
    <w:rsid w:val="00BB7688"/>
    <w:rsid w:val="00BC4E07"/>
    <w:rsid w:val="00BC4F7B"/>
    <w:rsid w:val="00BC7423"/>
    <w:rsid w:val="00BC7CAC"/>
    <w:rsid w:val="00BD4830"/>
    <w:rsid w:val="00BD6D76"/>
    <w:rsid w:val="00BE56B3"/>
    <w:rsid w:val="00BE676D"/>
    <w:rsid w:val="00BE7005"/>
    <w:rsid w:val="00BF04E8"/>
    <w:rsid w:val="00BF16BF"/>
    <w:rsid w:val="00BF4D1F"/>
    <w:rsid w:val="00BF76BE"/>
    <w:rsid w:val="00BF7841"/>
    <w:rsid w:val="00C02A73"/>
    <w:rsid w:val="00C04B18"/>
    <w:rsid w:val="00C063D2"/>
    <w:rsid w:val="00C07FD9"/>
    <w:rsid w:val="00C10955"/>
    <w:rsid w:val="00C11C4D"/>
    <w:rsid w:val="00C162C0"/>
    <w:rsid w:val="00C1712C"/>
    <w:rsid w:val="00C20634"/>
    <w:rsid w:val="00C21C6A"/>
    <w:rsid w:val="00C23E16"/>
    <w:rsid w:val="00C27E37"/>
    <w:rsid w:val="00C30A08"/>
    <w:rsid w:val="00C32713"/>
    <w:rsid w:val="00C351B8"/>
    <w:rsid w:val="00C410D9"/>
    <w:rsid w:val="00C44DB7"/>
    <w:rsid w:val="00C4510A"/>
    <w:rsid w:val="00C47F2E"/>
    <w:rsid w:val="00C50218"/>
    <w:rsid w:val="00C51AFC"/>
    <w:rsid w:val="00C52BA6"/>
    <w:rsid w:val="00C57A1A"/>
    <w:rsid w:val="00C60BBD"/>
    <w:rsid w:val="00C6258F"/>
    <w:rsid w:val="00C62C41"/>
    <w:rsid w:val="00C63DF6"/>
    <w:rsid w:val="00C63E58"/>
    <w:rsid w:val="00C6495E"/>
    <w:rsid w:val="00C670EE"/>
    <w:rsid w:val="00C67E3B"/>
    <w:rsid w:val="00C71B95"/>
    <w:rsid w:val="00C71F4C"/>
    <w:rsid w:val="00C73E03"/>
    <w:rsid w:val="00C76110"/>
    <w:rsid w:val="00C77B29"/>
    <w:rsid w:val="00C8718B"/>
    <w:rsid w:val="00C872E4"/>
    <w:rsid w:val="00C878D9"/>
    <w:rsid w:val="00C90311"/>
    <w:rsid w:val="00C91C26"/>
    <w:rsid w:val="00C95899"/>
    <w:rsid w:val="00C976CB"/>
    <w:rsid w:val="00CA2BB2"/>
    <w:rsid w:val="00CA73D5"/>
    <w:rsid w:val="00CB2FC9"/>
    <w:rsid w:val="00CB5068"/>
    <w:rsid w:val="00CB7D2B"/>
    <w:rsid w:val="00CC1C87"/>
    <w:rsid w:val="00CC2A0D"/>
    <w:rsid w:val="00CC3000"/>
    <w:rsid w:val="00CC44F7"/>
    <w:rsid w:val="00CC4859"/>
    <w:rsid w:val="00CC7A35"/>
    <w:rsid w:val="00CD072A"/>
    <w:rsid w:val="00CD40B1"/>
    <w:rsid w:val="00CD5498"/>
    <w:rsid w:val="00CD7F73"/>
    <w:rsid w:val="00CE0A6C"/>
    <w:rsid w:val="00CE26C5"/>
    <w:rsid w:val="00CE2D31"/>
    <w:rsid w:val="00CE36AF"/>
    <w:rsid w:val="00CE47F3"/>
    <w:rsid w:val="00CE4B19"/>
    <w:rsid w:val="00CE54DD"/>
    <w:rsid w:val="00CF0DA5"/>
    <w:rsid w:val="00CF5D31"/>
    <w:rsid w:val="00CF5F3B"/>
    <w:rsid w:val="00CF7733"/>
    <w:rsid w:val="00CF791A"/>
    <w:rsid w:val="00D00513"/>
    <w:rsid w:val="00D00D7D"/>
    <w:rsid w:val="00D030AE"/>
    <w:rsid w:val="00D139C8"/>
    <w:rsid w:val="00D153EB"/>
    <w:rsid w:val="00D1598A"/>
    <w:rsid w:val="00D1785E"/>
    <w:rsid w:val="00D17F81"/>
    <w:rsid w:val="00D240C4"/>
    <w:rsid w:val="00D2758C"/>
    <w:rsid w:val="00D275CA"/>
    <w:rsid w:val="00D2789B"/>
    <w:rsid w:val="00D32AF4"/>
    <w:rsid w:val="00D345AB"/>
    <w:rsid w:val="00D3483A"/>
    <w:rsid w:val="00D35484"/>
    <w:rsid w:val="00D41566"/>
    <w:rsid w:val="00D442DE"/>
    <w:rsid w:val="00D451E8"/>
    <w:rsid w:val="00D458EC"/>
    <w:rsid w:val="00D501B0"/>
    <w:rsid w:val="00D52582"/>
    <w:rsid w:val="00D56A0E"/>
    <w:rsid w:val="00D57AD3"/>
    <w:rsid w:val="00D6092B"/>
    <w:rsid w:val="00D61A94"/>
    <w:rsid w:val="00D62F25"/>
    <w:rsid w:val="00D635FE"/>
    <w:rsid w:val="00D66A7B"/>
    <w:rsid w:val="00D71869"/>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2823"/>
    <w:rsid w:val="00DB1C89"/>
    <w:rsid w:val="00DB3763"/>
    <w:rsid w:val="00DB4029"/>
    <w:rsid w:val="00DB5F4D"/>
    <w:rsid w:val="00DB66F2"/>
    <w:rsid w:val="00DB6DA5"/>
    <w:rsid w:val="00DC076B"/>
    <w:rsid w:val="00DC186F"/>
    <w:rsid w:val="00DC252F"/>
    <w:rsid w:val="00DC6050"/>
    <w:rsid w:val="00DC6445"/>
    <w:rsid w:val="00DD35E1"/>
    <w:rsid w:val="00DD43EA"/>
    <w:rsid w:val="00DE22E7"/>
    <w:rsid w:val="00DE3B16"/>
    <w:rsid w:val="00DE6F44"/>
    <w:rsid w:val="00DF1B58"/>
    <w:rsid w:val="00E009DA"/>
    <w:rsid w:val="00E037D9"/>
    <w:rsid w:val="00E04927"/>
    <w:rsid w:val="00E049E2"/>
    <w:rsid w:val="00E11A48"/>
    <w:rsid w:val="00E130EB"/>
    <w:rsid w:val="00E14167"/>
    <w:rsid w:val="00E162CD"/>
    <w:rsid w:val="00E17FA5"/>
    <w:rsid w:val="00E21BFE"/>
    <w:rsid w:val="00E21C88"/>
    <w:rsid w:val="00E223AC"/>
    <w:rsid w:val="00E23100"/>
    <w:rsid w:val="00E24C1D"/>
    <w:rsid w:val="00E26930"/>
    <w:rsid w:val="00E27257"/>
    <w:rsid w:val="00E27F4F"/>
    <w:rsid w:val="00E449D0"/>
    <w:rsid w:val="00E44A34"/>
    <w:rsid w:val="00E4506A"/>
    <w:rsid w:val="00E53F99"/>
    <w:rsid w:val="00E55C45"/>
    <w:rsid w:val="00E55DE0"/>
    <w:rsid w:val="00E56510"/>
    <w:rsid w:val="00E56E5B"/>
    <w:rsid w:val="00E6018B"/>
    <w:rsid w:val="00E62EA8"/>
    <w:rsid w:val="00E66AAF"/>
    <w:rsid w:val="00E67A6E"/>
    <w:rsid w:val="00E70096"/>
    <w:rsid w:val="00E71B43"/>
    <w:rsid w:val="00E77096"/>
    <w:rsid w:val="00E81612"/>
    <w:rsid w:val="00E82BD7"/>
    <w:rsid w:val="00E8318F"/>
    <w:rsid w:val="00E859E3"/>
    <w:rsid w:val="00E85F43"/>
    <w:rsid w:val="00E87D18"/>
    <w:rsid w:val="00E87D62"/>
    <w:rsid w:val="00E93DAB"/>
    <w:rsid w:val="00E97333"/>
    <w:rsid w:val="00EA07A7"/>
    <w:rsid w:val="00EA314C"/>
    <w:rsid w:val="00EA486E"/>
    <w:rsid w:val="00EA4FA3"/>
    <w:rsid w:val="00EB001B"/>
    <w:rsid w:val="00EB3082"/>
    <w:rsid w:val="00EB6C33"/>
    <w:rsid w:val="00EC0189"/>
    <w:rsid w:val="00EC6F62"/>
    <w:rsid w:val="00ED2EA2"/>
    <w:rsid w:val="00ED6019"/>
    <w:rsid w:val="00ED7830"/>
    <w:rsid w:val="00EE3909"/>
    <w:rsid w:val="00EE45B7"/>
    <w:rsid w:val="00EF4205"/>
    <w:rsid w:val="00EF5939"/>
    <w:rsid w:val="00F00CAB"/>
    <w:rsid w:val="00F01714"/>
    <w:rsid w:val="00F024C4"/>
    <w:rsid w:val="00F0258F"/>
    <w:rsid w:val="00F02D06"/>
    <w:rsid w:val="00F056E5"/>
    <w:rsid w:val="00F06FDD"/>
    <w:rsid w:val="00F10819"/>
    <w:rsid w:val="00F11219"/>
    <w:rsid w:val="00F151D1"/>
    <w:rsid w:val="00F16F35"/>
    <w:rsid w:val="00F17559"/>
    <w:rsid w:val="00F20B95"/>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87CB2"/>
    <w:rsid w:val="00F92C3B"/>
    <w:rsid w:val="00FA016C"/>
    <w:rsid w:val="00FA154B"/>
    <w:rsid w:val="00FA3811"/>
    <w:rsid w:val="00FA3B9F"/>
    <w:rsid w:val="00FA3F06"/>
    <w:rsid w:val="00FA4A26"/>
    <w:rsid w:val="00FA5D5A"/>
    <w:rsid w:val="00FA7084"/>
    <w:rsid w:val="00FA7BEF"/>
    <w:rsid w:val="00FB1105"/>
    <w:rsid w:val="00FB1929"/>
    <w:rsid w:val="00FB5FD9"/>
    <w:rsid w:val="00FB6713"/>
    <w:rsid w:val="00FC0E7C"/>
    <w:rsid w:val="00FC1F20"/>
    <w:rsid w:val="00FD1398"/>
    <w:rsid w:val="00FD33AB"/>
    <w:rsid w:val="00FD3BA4"/>
    <w:rsid w:val="00FD4724"/>
    <w:rsid w:val="00FD4A68"/>
    <w:rsid w:val="00FD68ED"/>
    <w:rsid w:val="00FD7E00"/>
    <w:rsid w:val="00FE0FD7"/>
    <w:rsid w:val="00FE2824"/>
    <w:rsid w:val="00FE2F0E"/>
    <w:rsid w:val="00FE53F2"/>
    <w:rsid w:val="00FE61D9"/>
    <w:rsid w:val="00FE661F"/>
    <w:rsid w:val="00FF0400"/>
    <w:rsid w:val="00FF3D6B"/>
    <w:rsid w:val="00FF5407"/>
    <w:rsid w:val="00FF6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1B70A"/>
  <w15:docId w15:val="{4591D8B3-DB09-4574-AC15-9B4008AA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20B9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F20B9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F20B9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F20B9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20B9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F20B9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F20B9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F20B9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F20B9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F20B9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0B95"/>
    <w:rPr>
      <w:b/>
      <w:bCs/>
      <w:noProof/>
      <w:sz w:val="26"/>
      <w:szCs w:val="26"/>
    </w:rPr>
  </w:style>
  <w:style w:type="character" w:customStyle="1" w:styleId="Heading2Char">
    <w:name w:val="Heading 2 Char"/>
    <w:link w:val="Heading2"/>
    <w:uiPriority w:val="9"/>
    <w:rsid w:val="00F20B95"/>
    <w:rPr>
      <w:rFonts w:eastAsia="Times New Roman"/>
      <w:b/>
      <w:bCs/>
      <w:sz w:val="24"/>
      <w:szCs w:val="26"/>
    </w:rPr>
  </w:style>
  <w:style w:type="paragraph" w:customStyle="1" w:styleId="ClientNote">
    <w:name w:val="Client Note"/>
    <w:basedOn w:val="Normal"/>
    <w:next w:val="Normal"/>
    <w:autoRedefine/>
    <w:semiHidden/>
    <w:unhideWhenUsed/>
    <w:qFormat/>
    <w:rsid w:val="00F20B95"/>
    <w:pPr>
      <w:spacing w:after="0" w:line="240" w:lineRule="auto"/>
    </w:pPr>
    <w:rPr>
      <w:i/>
      <w:color w:val="FF0000"/>
    </w:rPr>
  </w:style>
  <w:style w:type="paragraph" w:customStyle="1" w:styleId="AnswerLineL25">
    <w:name w:val="Answer Line L25"/>
    <w:basedOn w:val="BodyTextL25"/>
    <w:next w:val="BodyTextL25"/>
    <w:qFormat/>
    <w:rsid w:val="00F20B95"/>
    <w:rPr>
      <w:b/>
      <w:i/>
      <w:color w:val="FFFFFF" w:themeColor="background1"/>
    </w:rPr>
  </w:style>
  <w:style w:type="paragraph" w:customStyle="1" w:styleId="PageHead">
    <w:name w:val="Page Head"/>
    <w:basedOn w:val="Normal"/>
    <w:qFormat/>
    <w:rsid w:val="00F20B9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F20B95"/>
    <w:pPr>
      <w:ind w:left="720"/>
    </w:pPr>
  </w:style>
  <w:style w:type="paragraph" w:styleId="Header">
    <w:name w:val="header"/>
    <w:basedOn w:val="Normal"/>
    <w:link w:val="HeaderChar"/>
    <w:unhideWhenUsed/>
    <w:rsid w:val="00F20B95"/>
    <w:pPr>
      <w:tabs>
        <w:tab w:val="center" w:pos="4680"/>
        <w:tab w:val="right" w:pos="9360"/>
      </w:tabs>
    </w:pPr>
  </w:style>
  <w:style w:type="character" w:customStyle="1" w:styleId="HeaderChar">
    <w:name w:val="Header Char"/>
    <w:basedOn w:val="DefaultParagraphFont"/>
    <w:link w:val="Header"/>
    <w:rsid w:val="00F20B95"/>
    <w:rPr>
      <w:sz w:val="22"/>
      <w:szCs w:val="22"/>
    </w:rPr>
  </w:style>
  <w:style w:type="paragraph" w:styleId="Footer">
    <w:name w:val="footer"/>
    <w:basedOn w:val="Normal"/>
    <w:link w:val="FooterChar"/>
    <w:autoRedefine/>
    <w:uiPriority w:val="99"/>
    <w:unhideWhenUsed/>
    <w:rsid w:val="00F20B95"/>
    <w:pPr>
      <w:tabs>
        <w:tab w:val="right" w:pos="10080"/>
        <w:tab w:val="right" w:pos="10800"/>
      </w:tabs>
      <w:spacing w:after="0" w:line="240" w:lineRule="auto"/>
    </w:pPr>
    <w:rPr>
      <w:sz w:val="16"/>
    </w:rPr>
  </w:style>
  <w:style w:type="character" w:customStyle="1" w:styleId="FooterChar">
    <w:name w:val="Footer Char"/>
    <w:link w:val="Footer"/>
    <w:uiPriority w:val="99"/>
    <w:rsid w:val="00F20B95"/>
    <w:rPr>
      <w:sz w:val="16"/>
      <w:szCs w:val="22"/>
    </w:rPr>
  </w:style>
  <w:style w:type="paragraph" w:styleId="BalloonText">
    <w:name w:val="Balloon Text"/>
    <w:basedOn w:val="Normal"/>
    <w:link w:val="BalloonTextChar"/>
    <w:uiPriority w:val="99"/>
    <w:semiHidden/>
    <w:unhideWhenUsed/>
    <w:rsid w:val="00F20B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20B95"/>
    <w:rPr>
      <w:rFonts w:ascii="Tahoma" w:hAnsi="Tahoma"/>
      <w:sz w:val="16"/>
      <w:szCs w:val="16"/>
    </w:rPr>
  </w:style>
  <w:style w:type="paragraph" w:customStyle="1" w:styleId="TableText">
    <w:name w:val="Table Text"/>
    <w:basedOn w:val="Normal"/>
    <w:link w:val="TableTextChar"/>
    <w:qFormat/>
    <w:rsid w:val="00F20B95"/>
    <w:pPr>
      <w:spacing w:line="240" w:lineRule="auto"/>
    </w:pPr>
    <w:rPr>
      <w:sz w:val="20"/>
      <w:szCs w:val="20"/>
    </w:rPr>
  </w:style>
  <w:style w:type="character" w:customStyle="1" w:styleId="TableTextChar">
    <w:name w:val="Table Text Char"/>
    <w:link w:val="TableText"/>
    <w:rsid w:val="00F20B95"/>
  </w:style>
  <w:style w:type="table" w:styleId="TableGrid">
    <w:name w:val="Table Grid"/>
    <w:basedOn w:val="TableNormal"/>
    <w:uiPriority w:val="59"/>
    <w:rsid w:val="00F20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F20B95"/>
    <w:pPr>
      <w:keepNext/>
      <w:spacing w:before="120" w:after="120"/>
      <w:jc w:val="center"/>
    </w:pPr>
    <w:rPr>
      <w:b/>
      <w:sz w:val="20"/>
    </w:rPr>
  </w:style>
  <w:style w:type="paragraph" w:customStyle="1" w:styleId="Bulletlevel1">
    <w:name w:val="Bullet level 1"/>
    <w:basedOn w:val="BodyTextL25"/>
    <w:qFormat/>
    <w:rsid w:val="00F20B95"/>
    <w:pPr>
      <w:numPr>
        <w:numId w:val="1"/>
      </w:numPr>
    </w:pPr>
  </w:style>
  <w:style w:type="paragraph" w:customStyle="1" w:styleId="Bulletlevel2">
    <w:name w:val="Bullet level 2"/>
    <w:basedOn w:val="BodyTextL25"/>
    <w:qFormat/>
    <w:rsid w:val="00F20B95"/>
    <w:pPr>
      <w:numPr>
        <w:numId w:val="7"/>
      </w:numPr>
      <w:ind w:left="1080"/>
    </w:pPr>
  </w:style>
  <w:style w:type="paragraph" w:customStyle="1" w:styleId="InstNoteRed">
    <w:name w:val="Inst Note Red"/>
    <w:basedOn w:val="Normal"/>
    <w:qFormat/>
    <w:rsid w:val="00F20B95"/>
    <w:pPr>
      <w:spacing w:line="240" w:lineRule="auto"/>
    </w:pPr>
    <w:rPr>
      <w:color w:val="EE0000"/>
      <w:sz w:val="20"/>
    </w:rPr>
  </w:style>
  <w:style w:type="paragraph" w:customStyle="1" w:styleId="ConfigWindow">
    <w:name w:val="Config Window"/>
    <w:basedOn w:val="BodyText"/>
    <w:next w:val="BodyTextL25"/>
    <w:qFormat/>
    <w:rsid w:val="00CE4B19"/>
    <w:pPr>
      <w:spacing w:before="0" w:after="0"/>
    </w:pPr>
    <w:rPr>
      <w:i/>
      <w:color w:val="FFFFFF" w:themeColor="background1"/>
      <w:sz w:val="6"/>
    </w:rPr>
  </w:style>
  <w:style w:type="paragraph" w:customStyle="1" w:styleId="SubStepAlpha">
    <w:name w:val="SubStep Alpha"/>
    <w:basedOn w:val="BodyTextL25"/>
    <w:qFormat/>
    <w:rsid w:val="00F20B95"/>
    <w:pPr>
      <w:numPr>
        <w:ilvl w:val="3"/>
        <w:numId w:val="5"/>
      </w:numPr>
    </w:pPr>
  </w:style>
  <w:style w:type="paragraph" w:customStyle="1" w:styleId="CMD">
    <w:name w:val="CMD"/>
    <w:basedOn w:val="BodyTextL25"/>
    <w:link w:val="CMDChar"/>
    <w:qFormat/>
    <w:rsid w:val="00F20B95"/>
    <w:pPr>
      <w:spacing w:before="60" w:after="60"/>
      <w:ind w:left="720"/>
    </w:pPr>
    <w:rPr>
      <w:rFonts w:ascii="Courier New" w:hAnsi="Courier New"/>
    </w:rPr>
  </w:style>
  <w:style w:type="paragraph" w:customStyle="1" w:styleId="BodyTextL50">
    <w:name w:val="Body Text L50"/>
    <w:basedOn w:val="Normal"/>
    <w:link w:val="BodyTextL50Char"/>
    <w:qFormat/>
    <w:rsid w:val="00F20B95"/>
    <w:pPr>
      <w:spacing w:before="120" w:after="120" w:line="240" w:lineRule="auto"/>
      <w:ind w:left="720"/>
    </w:pPr>
    <w:rPr>
      <w:sz w:val="20"/>
    </w:rPr>
  </w:style>
  <w:style w:type="paragraph" w:customStyle="1" w:styleId="BodyTextL25">
    <w:name w:val="Body Text L25"/>
    <w:basedOn w:val="Normal"/>
    <w:link w:val="BodyTextL25Char"/>
    <w:qFormat/>
    <w:rsid w:val="00F20B95"/>
    <w:pPr>
      <w:spacing w:before="120" w:after="120" w:line="240" w:lineRule="auto"/>
      <w:ind w:left="360"/>
    </w:pPr>
    <w:rPr>
      <w:sz w:val="20"/>
    </w:rPr>
  </w:style>
  <w:style w:type="paragraph" w:customStyle="1" w:styleId="InstNoteRedL50">
    <w:name w:val="Inst Note Red L50"/>
    <w:basedOn w:val="InstNoteRed"/>
    <w:next w:val="Normal"/>
    <w:qFormat/>
    <w:rsid w:val="00F20B95"/>
    <w:pPr>
      <w:spacing w:before="120" w:after="120"/>
      <w:ind w:left="720"/>
    </w:pPr>
  </w:style>
  <w:style w:type="paragraph" w:customStyle="1" w:styleId="DevConfigs">
    <w:name w:val="DevConfigs"/>
    <w:basedOn w:val="Normal"/>
    <w:link w:val="DevConfigsChar"/>
    <w:qFormat/>
    <w:rsid w:val="00F20B95"/>
    <w:pPr>
      <w:spacing w:before="0" w:after="0"/>
    </w:pPr>
    <w:rPr>
      <w:rFonts w:ascii="Courier New" w:hAnsi="Courier New"/>
      <w:sz w:val="20"/>
    </w:rPr>
  </w:style>
  <w:style w:type="paragraph" w:customStyle="1" w:styleId="Visual">
    <w:name w:val="Visual"/>
    <w:basedOn w:val="Normal"/>
    <w:qFormat/>
    <w:rsid w:val="00F20B95"/>
    <w:pPr>
      <w:spacing w:before="240" w:after="240"/>
      <w:jc w:val="center"/>
    </w:pPr>
  </w:style>
  <w:style w:type="paragraph" w:styleId="DocumentMap">
    <w:name w:val="Document Map"/>
    <w:basedOn w:val="Normal"/>
    <w:link w:val="DocumentMapChar"/>
    <w:uiPriority w:val="99"/>
    <w:semiHidden/>
    <w:unhideWhenUsed/>
    <w:rsid w:val="00F20B9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F20B95"/>
    <w:rPr>
      <w:rFonts w:ascii="Tahoma" w:hAnsi="Tahoma"/>
      <w:sz w:val="16"/>
      <w:szCs w:val="16"/>
    </w:rPr>
  </w:style>
  <w:style w:type="character" w:customStyle="1" w:styleId="LabTitleInstVersred">
    <w:name w:val="Lab Title Inst Vers (red)"/>
    <w:uiPriority w:val="1"/>
    <w:qFormat/>
    <w:rsid w:val="00F20B95"/>
    <w:rPr>
      <w:rFonts w:ascii="Arial" w:hAnsi="Arial"/>
      <w:b/>
      <w:color w:val="EE0000"/>
      <w:sz w:val="32"/>
    </w:rPr>
  </w:style>
  <w:style w:type="character" w:customStyle="1" w:styleId="AnswerGray">
    <w:name w:val="Answer Gray"/>
    <w:basedOn w:val="DefaultParagraphFont"/>
    <w:uiPriority w:val="1"/>
    <w:qFormat/>
    <w:rsid w:val="00F20B95"/>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F20B95"/>
    <w:pPr>
      <w:numPr>
        <w:ilvl w:val="4"/>
        <w:numId w:val="5"/>
      </w:numPr>
    </w:pPr>
  </w:style>
  <w:style w:type="table" w:customStyle="1" w:styleId="LightList-Accent11">
    <w:name w:val="Light List - Accent 11"/>
    <w:basedOn w:val="TableNormal"/>
    <w:uiPriority w:val="61"/>
    <w:rsid w:val="00F20B9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F20B9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F20B9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F20B95"/>
    <w:pPr>
      <w:numPr>
        <w:numId w:val="1"/>
      </w:numPr>
    </w:pPr>
  </w:style>
  <w:style w:type="numbering" w:customStyle="1" w:styleId="LabList">
    <w:name w:val="Lab List"/>
    <w:basedOn w:val="NoList"/>
    <w:uiPriority w:val="99"/>
    <w:rsid w:val="00F20B95"/>
    <w:pPr>
      <w:numPr>
        <w:numId w:val="5"/>
      </w:numPr>
    </w:pPr>
  </w:style>
  <w:style w:type="paragraph" w:customStyle="1" w:styleId="CMDOutput">
    <w:name w:val="CMD Output"/>
    <w:basedOn w:val="BodyTextL25"/>
    <w:link w:val="CMDOutputChar"/>
    <w:qFormat/>
    <w:rsid w:val="00F20B9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F20B95"/>
    <w:rPr>
      <w:color w:val="EE0000"/>
    </w:rPr>
  </w:style>
  <w:style w:type="paragraph" w:customStyle="1" w:styleId="BodyTextL25Bold">
    <w:name w:val="Body Text L25 Bold"/>
    <w:basedOn w:val="BodyTextL25"/>
    <w:qFormat/>
    <w:rsid w:val="00F20B95"/>
    <w:rPr>
      <w:b/>
    </w:rPr>
  </w:style>
  <w:style w:type="paragraph" w:styleId="HTMLPreformatted">
    <w:name w:val="HTML Preformatted"/>
    <w:basedOn w:val="Normal"/>
    <w:link w:val="HTMLPreformattedChar"/>
    <w:uiPriority w:val="99"/>
    <w:semiHidden/>
    <w:unhideWhenUsed/>
    <w:rsid w:val="00F20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F20B95"/>
    <w:rPr>
      <w:rFonts w:ascii="Courier New" w:eastAsia="Times New Roman" w:hAnsi="Courier New"/>
    </w:rPr>
  </w:style>
  <w:style w:type="character" w:styleId="CommentReference">
    <w:name w:val="annotation reference"/>
    <w:semiHidden/>
    <w:unhideWhenUsed/>
    <w:rsid w:val="00F20B95"/>
    <w:rPr>
      <w:sz w:val="16"/>
      <w:szCs w:val="16"/>
    </w:rPr>
  </w:style>
  <w:style w:type="paragraph" w:styleId="CommentText">
    <w:name w:val="annotation text"/>
    <w:basedOn w:val="Normal"/>
    <w:link w:val="CommentTextChar"/>
    <w:unhideWhenUsed/>
    <w:rsid w:val="00F20B95"/>
    <w:rPr>
      <w:sz w:val="20"/>
      <w:szCs w:val="20"/>
    </w:rPr>
  </w:style>
  <w:style w:type="character" w:customStyle="1" w:styleId="CommentTextChar">
    <w:name w:val="Comment Text Char"/>
    <w:basedOn w:val="DefaultParagraphFont"/>
    <w:link w:val="CommentText"/>
    <w:rsid w:val="00F20B95"/>
  </w:style>
  <w:style w:type="paragraph" w:styleId="CommentSubject">
    <w:name w:val="annotation subject"/>
    <w:basedOn w:val="CommentText"/>
    <w:next w:val="CommentText"/>
    <w:link w:val="CommentSubjectChar"/>
    <w:uiPriority w:val="99"/>
    <w:semiHidden/>
    <w:unhideWhenUsed/>
    <w:rsid w:val="00F20B95"/>
    <w:rPr>
      <w:b/>
      <w:bCs/>
    </w:rPr>
  </w:style>
  <w:style w:type="character" w:customStyle="1" w:styleId="CommentSubjectChar">
    <w:name w:val="Comment Subject Char"/>
    <w:link w:val="CommentSubject"/>
    <w:uiPriority w:val="99"/>
    <w:semiHidden/>
    <w:rsid w:val="00F20B95"/>
    <w:rPr>
      <w:b/>
      <w:bCs/>
    </w:rPr>
  </w:style>
  <w:style w:type="paragraph" w:customStyle="1" w:styleId="ReflectionQ">
    <w:name w:val="Reflection Q"/>
    <w:basedOn w:val="BodyTextL25"/>
    <w:qFormat/>
    <w:rsid w:val="00F20B95"/>
    <w:pPr>
      <w:keepNext/>
      <w:numPr>
        <w:ilvl w:val="1"/>
        <w:numId w:val="3"/>
      </w:numPr>
    </w:pPr>
  </w:style>
  <w:style w:type="numbering" w:customStyle="1" w:styleId="SectionList">
    <w:name w:val="Section_List"/>
    <w:basedOn w:val="NoList"/>
    <w:uiPriority w:val="99"/>
    <w:rsid w:val="00F20B95"/>
    <w:pPr>
      <w:numPr>
        <w:numId w:val="3"/>
      </w:numPr>
    </w:pPr>
  </w:style>
  <w:style w:type="character" w:customStyle="1" w:styleId="Heading4Char">
    <w:name w:val="Heading 4 Char"/>
    <w:basedOn w:val="DefaultParagraphFont"/>
    <w:link w:val="Heading4"/>
    <w:rsid w:val="00F20B9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F20B95"/>
    <w:rPr>
      <w:rFonts w:eastAsia="Times New Roman"/>
      <w:b/>
      <w:bCs/>
      <w:i/>
      <w:iCs/>
      <w:sz w:val="26"/>
      <w:szCs w:val="26"/>
    </w:rPr>
  </w:style>
  <w:style w:type="character" w:customStyle="1" w:styleId="Heading6Char">
    <w:name w:val="Heading 6 Char"/>
    <w:basedOn w:val="DefaultParagraphFont"/>
    <w:link w:val="Heading6"/>
    <w:semiHidden/>
    <w:rsid w:val="00F20B95"/>
    <w:rPr>
      <w:rFonts w:eastAsia="Times New Roman"/>
      <w:b/>
      <w:bCs/>
      <w:sz w:val="22"/>
      <w:szCs w:val="22"/>
    </w:rPr>
  </w:style>
  <w:style w:type="character" w:customStyle="1" w:styleId="Heading7Char">
    <w:name w:val="Heading 7 Char"/>
    <w:basedOn w:val="DefaultParagraphFont"/>
    <w:link w:val="Heading7"/>
    <w:semiHidden/>
    <w:rsid w:val="00F20B95"/>
    <w:rPr>
      <w:rFonts w:eastAsia="Times New Roman"/>
      <w:szCs w:val="24"/>
    </w:rPr>
  </w:style>
  <w:style w:type="character" w:customStyle="1" w:styleId="Heading8Char">
    <w:name w:val="Heading 8 Char"/>
    <w:basedOn w:val="DefaultParagraphFont"/>
    <w:link w:val="Heading8"/>
    <w:semiHidden/>
    <w:rsid w:val="00F20B95"/>
    <w:rPr>
      <w:rFonts w:eastAsia="Times New Roman"/>
      <w:i/>
      <w:iCs/>
      <w:szCs w:val="24"/>
    </w:rPr>
  </w:style>
  <w:style w:type="character" w:customStyle="1" w:styleId="Heading9Char">
    <w:name w:val="Heading 9 Char"/>
    <w:basedOn w:val="DefaultParagraphFont"/>
    <w:link w:val="Heading9"/>
    <w:semiHidden/>
    <w:rsid w:val="00F20B95"/>
    <w:rPr>
      <w:rFonts w:eastAsia="Times New Roman" w:cs="Arial"/>
      <w:sz w:val="22"/>
      <w:szCs w:val="22"/>
    </w:rPr>
  </w:style>
  <w:style w:type="character" w:customStyle="1" w:styleId="Heading3Char">
    <w:name w:val="Heading 3 Char"/>
    <w:link w:val="Heading3"/>
    <w:rsid w:val="00F20B95"/>
    <w:rPr>
      <w:rFonts w:eastAsia="Times New Roman"/>
      <w:b/>
      <w:bCs/>
      <w:sz w:val="22"/>
      <w:szCs w:val="26"/>
    </w:rPr>
  </w:style>
  <w:style w:type="paragraph" w:styleId="EndnoteText">
    <w:name w:val="endnote text"/>
    <w:basedOn w:val="Normal"/>
    <w:link w:val="EndnoteTextChar"/>
    <w:semiHidden/>
    <w:rsid w:val="00F20B9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F20B95"/>
    <w:rPr>
      <w:rFonts w:eastAsia="Times New Roman"/>
    </w:rPr>
  </w:style>
  <w:style w:type="paragraph" w:styleId="FootnoteText">
    <w:name w:val="footnote text"/>
    <w:basedOn w:val="Normal"/>
    <w:link w:val="FootnoteTextChar"/>
    <w:semiHidden/>
    <w:rsid w:val="00F20B9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F20B95"/>
    <w:rPr>
      <w:rFonts w:eastAsia="Times New Roman"/>
    </w:rPr>
  </w:style>
  <w:style w:type="paragraph" w:styleId="Index1">
    <w:name w:val="index 1"/>
    <w:basedOn w:val="Normal"/>
    <w:next w:val="Normal"/>
    <w:autoRedefine/>
    <w:semiHidden/>
    <w:rsid w:val="00F20B9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F20B9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F20B9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F20B9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F20B9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F20B9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F20B9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F20B9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F20B9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F20B95"/>
    <w:pPr>
      <w:spacing w:before="0" w:after="0" w:line="240" w:lineRule="auto"/>
    </w:pPr>
    <w:rPr>
      <w:rFonts w:eastAsia="Times New Roman" w:cs="Arial"/>
      <w:b/>
      <w:bCs/>
      <w:sz w:val="20"/>
      <w:szCs w:val="24"/>
    </w:rPr>
  </w:style>
  <w:style w:type="paragraph" w:styleId="MacroText">
    <w:name w:val="macro"/>
    <w:link w:val="MacroTextChar"/>
    <w:semiHidden/>
    <w:rsid w:val="00F20B9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F20B95"/>
    <w:rPr>
      <w:rFonts w:ascii="Courier New" w:eastAsia="Times New Roman" w:hAnsi="Courier New" w:cs="Courier New"/>
    </w:rPr>
  </w:style>
  <w:style w:type="paragraph" w:styleId="TableofAuthorities">
    <w:name w:val="table of authorities"/>
    <w:basedOn w:val="Normal"/>
    <w:next w:val="Normal"/>
    <w:semiHidden/>
    <w:rsid w:val="00F20B9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F20B9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F20B9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F20B95"/>
    <w:pPr>
      <w:spacing w:before="0" w:after="0" w:line="240" w:lineRule="auto"/>
    </w:pPr>
    <w:rPr>
      <w:rFonts w:eastAsia="Times New Roman"/>
      <w:sz w:val="20"/>
      <w:szCs w:val="24"/>
    </w:rPr>
  </w:style>
  <w:style w:type="paragraph" w:styleId="TOC2">
    <w:name w:val="toc 2"/>
    <w:basedOn w:val="Normal"/>
    <w:next w:val="Normal"/>
    <w:autoRedefine/>
    <w:semiHidden/>
    <w:rsid w:val="00F20B95"/>
    <w:pPr>
      <w:spacing w:before="0" w:after="0" w:line="240" w:lineRule="auto"/>
      <w:ind w:left="240"/>
    </w:pPr>
    <w:rPr>
      <w:rFonts w:eastAsia="Times New Roman"/>
      <w:sz w:val="20"/>
      <w:szCs w:val="24"/>
    </w:rPr>
  </w:style>
  <w:style w:type="paragraph" w:styleId="TOC3">
    <w:name w:val="toc 3"/>
    <w:basedOn w:val="Normal"/>
    <w:next w:val="Normal"/>
    <w:autoRedefine/>
    <w:semiHidden/>
    <w:rsid w:val="00F20B95"/>
    <w:pPr>
      <w:spacing w:before="0" w:after="0" w:line="240" w:lineRule="auto"/>
      <w:ind w:left="480"/>
    </w:pPr>
    <w:rPr>
      <w:rFonts w:eastAsia="Times New Roman"/>
      <w:sz w:val="20"/>
      <w:szCs w:val="24"/>
    </w:rPr>
  </w:style>
  <w:style w:type="paragraph" w:styleId="TOC4">
    <w:name w:val="toc 4"/>
    <w:basedOn w:val="Normal"/>
    <w:next w:val="Normal"/>
    <w:autoRedefine/>
    <w:semiHidden/>
    <w:rsid w:val="00F20B95"/>
    <w:pPr>
      <w:spacing w:before="0" w:after="0" w:line="240" w:lineRule="auto"/>
      <w:ind w:left="720"/>
    </w:pPr>
    <w:rPr>
      <w:rFonts w:eastAsia="Times New Roman"/>
      <w:sz w:val="20"/>
      <w:szCs w:val="24"/>
    </w:rPr>
  </w:style>
  <w:style w:type="paragraph" w:styleId="TOC5">
    <w:name w:val="toc 5"/>
    <w:basedOn w:val="Normal"/>
    <w:next w:val="Normal"/>
    <w:autoRedefine/>
    <w:semiHidden/>
    <w:rsid w:val="00F20B95"/>
    <w:pPr>
      <w:spacing w:before="0" w:after="0" w:line="240" w:lineRule="auto"/>
      <w:ind w:left="960"/>
    </w:pPr>
    <w:rPr>
      <w:rFonts w:eastAsia="Times New Roman"/>
      <w:sz w:val="20"/>
      <w:szCs w:val="24"/>
    </w:rPr>
  </w:style>
  <w:style w:type="paragraph" w:styleId="TOC6">
    <w:name w:val="toc 6"/>
    <w:basedOn w:val="Normal"/>
    <w:next w:val="Normal"/>
    <w:autoRedefine/>
    <w:semiHidden/>
    <w:rsid w:val="00F20B95"/>
    <w:pPr>
      <w:spacing w:before="0" w:after="0" w:line="240" w:lineRule="auto"/>
      <w:ind w:left="1200"/>
    </w:pPr>
    <w:rPr>
      <w:rFonts w:eastAsia="Times New Roman"/>
      <w:sz w:val="20"/>
      <w:szCs w:val="24"/>
    </w:rPr>
  </w:style>
  <w:style w:type="paragraph" w:styleId="TOC7">
    <w:name w:val="toc 7"/>
    <w:basedOn w:val="Normal"/>
    <w:next w:val="Normal"/>
    <w:autoRedefine/>
    <w:semiHidden/>
    <w:rsid w:val="00F20B95"/>
    <w:pPr>
      <w:spacing w:before="0" w:after="0" w:line="240" w:lineRule="auto"/>
      <w:ind w:left="1440"/>
    </w:pPr>
    <w:rPr>
      <w:rFonts w:eastAsia="Times New Roman"/>
      <w:sz w:val="20"/>
      <w:szCs w:val="24"/>
    </w:rPr>
  </w:style>
  <w:style w:type="paragraph" w:styleId="TOC8">
    <w:name w:val="toc 8"/>
    <w:basedOn w:val="Normal"/>
    <w:next w:val="Normal"/>
    <w:autoRedefine/>
    <w:semiHidden/>
    <w:rsid w:val="00F20B95"/>
    <w:pPr>
      <w:spacing w:before="0" w:after="0" w:line="240" w:lineRule="auto"/>
      <w:ind w:left="1680"/>
    </w:pPr>
    <w:rPr>
      <w:rFonts w:eastAsia="Times New Roman"/>
      <w:sz w:val="20"/>
      <w:szCs w:val="24"/>
    </w:rPr>
  </w:style>
  <w:style w:type="paragraph" w:styleId="TOC9">
    <w:name w:val="toc 9"/>
    <w:basedOn w:val="Normal"/>
    <w:next w:val="Normal"/>
    <w:autoRedefine/>
    <w:semiHidden/>
    <w:rsid w:val="00F20B95"/>
    <w:pPr>
      <w:spacing w:before="0" w:after="0" w:line="240" w:lineRule="auto"/>
      <w:ind w:left="1920"/>
    </w:pPr>
    <w:rPr>
      <w:rFonts w:eastAsia="Times New Roman"/>
      <w:sz w:val="20"/>
      <w:szCs w:val="24"/>
    </w:rPr>
  </w:style>
  <w:style w:type="paragraph" w:styleId="BodyText">
    <w:name w:val="Body Text"/>
    <w:basedOn w:val="Normal"/>
    <w:link w:val="BodyTextChar"/>
    <w:rsid w:val="00F20B95"/>
    <w:pPr>
      <w:spacing w:before="120" w:after="120" w:line="240" w:lineRule="auto"/>
    </w:pPr>
    <w:rPr>
      <w:rFonts w:eastAsia="Times New Roman"/>
      <w:sz w:val="20"/>
      <w:szCs w:val="24"/>
    </w:rPr>
  </w:style>
  <w:style w:type="character" w:customStyle="1" w:styleId="BodyTextChar">
    <w:name w:val="Body Text Char"/>
    <w:link w:val="BodyText"/>
    <w:rsid w:val="00F20B95"/>
    <w:rPr>
      <w:rFonts w:eastAsia="Times New Roman"/>
      <w:szCs w:val="24"/>
    </w:rPr>
  </w:style>
  <w:style w:type="paragraph" w:customStyle="1" w:styleId="ColorfulShading-Accent11">
    <w:name w:val="Colorful Shading - Accent 11"/>
    <w:hidden/>
    <w:semiHidden/>
    <w:rsid w:val="00F20B95"/>
    <w:rPr>
      <w:rFonts w:eastAsia="Times New Roman" w:cs="Arial"/>
    </w:rPr>
  </w:style>
  <w:style w:type="paragraph" w:customStyle="1" w:styleId="BodyTextBold">
    <w:name w:val="Body Text Bold"/>
    <w:basedOn w:val="BodyText"/>
    <w:next w:val="BodyTextL25"/>
    <w:link w:val="BodyTextBoldChar"/>
    <w:qFormat/>
    <w:rsid w:val="00F20B95"/>
    <w:rPr>
      <w:b/>
    </w:rPr>
  </w:style>
  <w:style w:type="character" w:customStyle="1" w:styleId="CMDChar">
    <w:name w:val="CMD Char"/>
    <w:basedOn w:val="DefaultParagraphFont"/>
    <w:link w:val="CMD"/>
    <w:rsid w:val="00F20B95"/>
    <w:rPr>
      <w:rFonts w:ascii="Courier New" w:hAnsi="Courier New"/>
      <w:szCs w:val="22"/>
    </w:rPr>
  </w:style>
  <w:style w:type="character" w:customStyle="1" w:styleId="BodyTextBoldChar">
    <w:name w:val="Body Text Bold Char"/>
    <w:basedOn w:val="BodyTextChar"/>
    <w:link w:val="BodyTextBold"/>
    <w:rsid w:val="00F20B95"/>
    <w:rPr>
      <w:rFonts w:eastAsia="Times New Roman"/>
      <w:b/>
      <w:szCs w:val="24"/>
    </w:rPr>
  </w:style>
  <w:style w:type="paragraph" w:styleId="Title">
    <w:name w:val="Title"/>
    <w:basedOn w:val="Normal"/>
    <w:next w:val="BodyTextL25"/>
    <w:link w:val="TitleChar"/>
    <w:qFormat/>
    <w:rsid w:val="00F20B9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F20B95"/>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20B95"/>
    <w:rPr>
      <w:color w:val="808080"/>
    </w:rPr>
  </w:style>
  <w:style w:type="paragraph" w:customStyle="1" w:styleId="BodyTextL75">
    <w:name w:val="Body Text L75"/>
    <w:basedOn w:val="BodyTextL50"/>
    <w:qFormat/>
    <w:rsid w:val="00456123"/>
    <w:pPr>
      <w:spacing w:after="60"/>
      <w:ind w:left="1080"/>
    </w:pPr>
  </w:style>
  <w:style w:type="paragraph" w:styleId="ListParagraph">
    <w:name w:val="List Paragraph"/>
    <w:basedOn w:val="Normal"/>
    <w:uiPriority w:val="34"/>
    <w:qFormat/>
    <w:rsid w:val="00456123"/>
    <w:pPr>
      <w:ind w:left="720"/>
      <w:contextualSpacing/>
    </w:pPr>
  </w:style>
  <w:style w:type="character" w:customStyle="1" w:styleId="Heading1Gray">
    <w:name w:val="Heading 1 Gray"/>
    <w:basedOn w:val="Heading1Char"/>
    <w:uiPriority w:val="1"/>
    <w:qFormat/>
    <w:rsid w:val="00F20B95"/>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F20B95"/>
    <w:rPr>
      <w:color w:val="EE0000"/>
    </w:rPr>
  </w:style>
  <w:style w:type="character" w:customStyle="1" w:styleId="CMDRedChar">
    <w:name w:val="CMD Red Char"/>
    <w:basedOn w:val="CMDChar"/>
    <w:link w:val="CMDRed"/>
    <w:rsid w:val="00F20B95"/>
    <w:rPr>
      <w:rFonts w:ascii="Courier New" w:hAnsi="Courier New"/>
      <w:color w:val="EE0000"/>
      <w:szCs w:val="22"/>
    </w:rPr>
  </w:style>
  <w:style w:type="paragraph" w:customStyle="1" w:styleId="CMDOutputRed">
    <w:name w:val="CMD Output Red"/>
    <w:basedOn w:val="CMDOutput"/>
    <w:link w:val="CMDOutputRedChar"/>
    <w:qFormat/>
    <w:rsid w:val="00F20B95"/>
    <w:rPr>
      <w:color w:val="EE0000"/>
    </w:rPr>
  </w:style>
  <w:style w:type="character" w:customStyle="1" w:styleId="BodyTextL25Char">
    <w:name w:val="Body Text L25 Char"/>
    <w:basedOn w:val="DefaultParagraphFont"/>
    <w:link w:val="BodyTextL25"/>
    <w:rsid w:val="00F20B95"/>
    <w:rPr>
      <w:szCs w:val="22"/>
    </w:rPr>
  </w:style>
  <w:style w:type="character" w:customStyle="1" w:styleId="CMDOutputChar">
    <w:name w:val="CMD Output Char"/>
    <w:basedOn w:val="BodyTextL25Char"/>
    <w:link w:val="CMDOutput"/>
    <w:rsid w:val="00F20B95"/>
    <w:rPr>
      <w:rFonts w:ascii="Courier New" w:hAnsi="Courier New"/>
      <w:sz w:val="18"/>
      <w:szCs w:val="22"/>
    </w:rPr>
  </w:style>
  <w:style w:type="character" w:customStyle="1" w:styleId="CMDOutputRedChar">
    <w:name w:val="CMD Output Red Char"/>
    <w:basedOn w:val="CMDOutputChar"/>
    <w:link w:val="CMDOutputRed"/>
    <w:rsid w:val="00F20B95"/>
    <w:rPr>
      <w:rFonts w:ascii="Courier New" w:hAnsi="Courier New"/>
      <w:color w:val="EE0000"/>
      <w:sz w:val="18"/>
      <w:szCs w:val="22"/>
    </w:rPr>
  </w:style>
  <w:style w:type="paragraph" w:customStyle="1" w:styleId="Drawing">
    <w:name w:val="Drawing"/>
    <w:basedOn w:val="AnswerLineL25"/>
    <w:qFormat/>
    <w:rsid w:val="00F20B95"/>
  </w:style>
  <w:style w:type="paragraph" w:customStyle="1" w:styleId="TableAnswer">
    <w:name w:val="Table Answer"/>
    <w:basedOn w:val="TableText"/>
    <w:qFormat/>
    <w:rsid w:val="00F20B95"/>
  </w:style>
  <w:style w:type="character" w:customStyle="1" w:styleId="Heading2GrayDnT">
    <w:name w:val="Heading 2 Gray DnT"/>
    <w:basedOn w:val="Heading2Char"/>
    <w:uiPriority w:val="1"/>
    <w:qFormat/>
    <w:rsid w:val="00F20B9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F20B95"/>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F20B95"/>
    <w:pPr>
      <w:ind w:left="720"/>
    </w:pPr>
  </w:style>
  <w:style w:type="character" w:customStyle="1" w:styleId="BodyTextL50Char">
    <w:name w:val="Body Text L50 Char"/>
    <w:basedOn w:val="DefaultParagraphFont"/>
    <w:link w:val="BodyTextL50"/>
    <w:rsid w:val="00F20B95"/>
    <w:rPr>
      <w:szCs w:val="22"/>
    </w:rPr>
  </w:style>
  <w:style w:type="character" w:customStyle="1" w:styleId="BodyTextL50AnswerChar">
    <w:name w:val="Body Text L50 Answer Char"/>
    <w:basedOn w:val="BodyTextL50Char"/>
    <w:link w:val="BodyTextL50Answer"/>
    <w:rsid w:val="00F20B9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F20B9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F20B95"/>
    <w:rPr>
      <w:b/>
      <w:szCs w:val="22"/>
      <w:shd w:val="clear" w:color="auto" w:fill="D9D9D9" w:themeFill="background1" w:themeFillShade="D9"/>
    </w:rPr>
  </w:style>
  <w:style w:type="character" w:customStyle="1" w:styleId="DevConfigsChar">
    <w:name w:val="DevConfigs Char"/>
    <w:basedOn w:val="DefaultParagraphFont"/>
    <w:link w:val="DevConfigs"/>
    <w:rsid w:val="00F20B95"/>
    <w:rPr>
      <w:rFonts w:ascii="Courier New" w:hAnsi="Courier New"/>
      <w:szCs w:val="22"/>
    </w:rPr>
  </w:style>
  <w:style w:type="character" w:customStyle="1" w:styleId="DnTbold">
    <w:name w:val="DnT bold"/>
    <w:basedOn w:val="DefaultParagraphFont"/>
    <w:uiPriority w:val="1"/>
    <w:qFormat/>
    <w:rsid w:val="00F20B95"/>
    <w:rPr>
      <w:rFonts w:ascii="Arial" w:hAnsi="Arial"/>
      <w:b/>
      <w:sz w:val="20"/>
    </w:rPr>
  </w:style>
  <w:style w:type="character" w:customStyle="1" w:styleId="DnTnobold">
    <w:name w:val="DnT no bold"/>
    <w:basedOn w:val="DefaultParagraphFont"/>
    <w:uiPriority w:val="1"/>
    <w:rsid w:val="00F20B95"/>
  </w:style>
  <w:style w:type="paragraph" w:styleId="Revision">
    <w:name w:val="Revision"/>
    <w:hidden/>
    <w:uiPriority w:val="99"/>
    <w:semiHidden/>
    <w:rsid w:val="00C9589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E4911ECA374A1792BC8153D0CD7295"/>
        <w:category>
          <w:name w:val="General"/>
          <w:gallery w:val="placeholder"/>
        </w:category>
        <w:types>
          <w:type w:val="bbPlcHdr"/>
        </w:types>
        <w:behaviors>
          <w:behavior w:val="content"/>
        </w:behaviors>
        <w:guid w:val="{C0728E9B-FA58-4A44-9FA2-ADE85C53A6DB}"/>
      </w:docPartPr>
      <w:docPartBody>
        <w:p w:rsidR="00EC6AE1" w:rsidRDefault="00980EA8">
          <w:pPr>
            <w:pStyle w:val="37E4911ECA374A1792BC8153D0CD729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EA8"/>
    <w:rsid w:val="00030ED6"/>
    <w:rsid w:val="00186367"/>
    <w:rsid w:val="001F007B"/>
    <w:rsid w:val="00652E61"/>
    <w:rsid w:val="00980EA8"/>
    <w:rsid w:val="00B14BE0"/>
    <w:rsid w:val="00E718E7"/>
    <w:rsid w:val="00EC6AE1"/>
    <w:rsid w:val="00FA3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7E4911ECA374A1792BC8153D0CD7295">
    <w:name w:val="37E4911ECA374A1792BC8153D0CD72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AC21C7-817B-4ADB-B387-CAFFAB9FE30E}">
  <ds:schemaRefs>
    <ds:schemaRef ds:uri="http://schemas.microsoft.com/sharepoint/v3/contenttype/forms"/>
  </ds:schemaRefs>
</ds:datastoreItem>
</file>

<file path=customXml/itemProps2.xml><?xml version="1.0" encoding="utf-8"?>
<ds:datastoreItem xmlns:ds="http://schemas.openxmlformats.org/officeDocument/2006/customXml" ds:itemID="{85239B1B-2110-4A82-8895-A08753B24D8C}">
  <ds:schemaRefs>
    <ds:schemaRef ds:uri="http://schemas.openxmlformats.org/officeDocument/2006/bibliography"/>
  </ds:schemaRefs>
</ds:datastoreItem>
</file>

<file path=customXml/itemProps3.xml><?xml version="1.0" encoding="utf-8"?>
<ds:datastoreItem xmlns:ds="http://schemas.openxmlformats.org/officeDocument/2006/customXml" ds:itemID="{64CDD2E5-7FB8-40D3-88F8-D435CDC67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856</TotalTime>
  <Pages>3</Pages>
  <Words>751</Words>
  <Characters>4281</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Lab - Configure Browser Settings</vt:lpstr>
    </vt:vector>
  </TitlesOfParts>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Browser Settings</dc:title>
  <dc:description>2015</dc:description>
  <cp:lastPrinted>2022-11-08T18:32:00Z</cp:lastPrinted>
  <dcterms:created xsi:type="dcterms:W3CDTF">2019-07-16T18:04:00Z</dcterms:created>
  <dcterms:modified xsi:type="dcterms:W3CDTF">2022-11-08T18:32:00Z</dcterms:modified>
</cp:coreProperties>
</file>