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DA533" w14:textId="77777777" w:rsidR="004D36D7" w:rsidRPr="00FD4A68" w:rsidRDefault="00000000" w:rsidP="00A408EE">
      <w:pPr>
        <w:pStyle w:val="Title"/>
        <w:rPr>
          <w:rStyle w:val="LabTitleInstVersred"/>
          <w:b/>
          <w:color w:val="auto"/>
        </w:rPr>
      </w:pPr>
      <w:sdt>
        <w:sdtPr>
          <w:rPr>
            <w:b w:val="0"/>
            <w:color w:val="EE0000"/>
          </w:rPr>
          <w:alias w:val="Title"/>
          <w:tag w:val=""/>
          <w:id w:val="-487021785"/>
          <w:placeholder>
            <w:docPart w:val="A34BF77ADEE4499CB820FD7A99D6C5B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23D73">
            <w:t>Lab – Connect and Test the Wireless Connection</w:t>
          </w:r>
        </w:sdtContent>
      </w:sdt>
      <w:r w:rsidR="004D36D7" w:rsidRPr="00FD4A68">
        <w:t xml:space="preserve"> </w:t>
      </w:r>
      <w:r w:rsidR="00D84BDA" w:rsidRPr="00FD4A68">
        <w:rPr>
          <w:rStyle w:val="LabTitleInstVersred"/>
        </w:rPr>
        <w:t>(Instructor Version)</w:t>
      </w:r>
    </w:p>
    <w:p w14:paraId="7A177DC0" w14:textId="77777777" w:rsidR="00D778DF"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72402D73" w14:textId="77777777" w:rsidR="00A23D73" w:rsidRPr="00E70096" w:rsidRDefault="00A23D73" w:rsidP="004C0445">
      <w:pPr>
        <w:pStyle w:val="Heading1"/>
        <w:numPr>
          <w:ilvl w:val="0"/>
          <w:numId w:val="0"/>
        </w:numPr>
      </w:pPr>
      <w:r>
        <w:t>Introduction</w:t>
      </w:r>
    </w:p>
    <w:p w14:paraId="231C9AFA" w14:textId="77777777" w:rsidR="00A23D73" w:rsidRDefault="00A23D73" w:rsidP="00A23D73">
      <w:pPr>
        <w:pStyle w:val="BodyTextL25"/>
      </w:pPr>
      <w:r>
        <w:t>In this lab, you and your partner will connect your computers to a wireless router and test the wireless connection.</w:t>
      </w:r>
    </w:p>
    <w:p w14:paraId="1B722896" w14:textId="77777777" w:rsidR="00A23D73" w:rsidRPr="00E70096" w:rsidRDefault="00A23D73" w:rsidP="00A23D73">
      <w:pPr>
        <w:pStyle w:val="Heading1"/>
        <w:numPr>
          <w:ilvl w:val="0"/>
          <w:numId w:val="3"/>
        </w:numPr>
      </w:pPr>
      <w:r w:rsidRPr="00E70096">
        <w:t>Required Resources</w:t>
      </w:r>
    </w:p>
    <w:p w14:paraId="058BCC13" w14:textId="77777777" w:rsidR="00A23D73" w:rsidRDefault="00A23D73" w:rsidP="00A23D73">
      <w:pPr>
        <w:pStyle w:val="Bulletlevel1"/>
        <w:spacing w:before="60" w:after="60" w:line="276" w:lineRule="auto"/>
      </w:pPr>
      <w:r>
        <w:t>Wireless router</w:t>
      </w:r>
    </w:p>
    <w:p w14:paraId="5F20B69D" w14:textId="77777777" w:rsidR="00A23D73" w:rsidRDefault="00A23D73" w:rsidP="00A23D73">
      <w:pPr>
        <w:pStyle w:val="Bulletlevel1"/>
        <w:spacing w:before="60" w:after="60" w:line="276" w:lineRule="auto"/>
      </w:pPr>
      <w:r>
        <w:t>2 Windows computers</w:t>
      </w:r>
    </w:p>
    <w:p w14:paraId="050A8A58" w14:textId="77777777" w:rsidR="00A23D73" w:rsidRDefault="00A23D73" w:rsidP="00A23D73">
      <w:pPr>
        <w:pStyle w:val="Bulletlevel1"/>
        <w:spacing w:before="60" w:after="60" w:line="276" w:lineRule="auto"/>
      </w:pPr>
      <w:r>
        <w:t>Internet access</w:t>
      </w:r>
    </w:p>
    <w:p w14:paraId="0069F544" w14:textId="77777777" w:rsidR="00A23D73" w:rsidRDefault="00A23D73" w:rsidP="00A23D73">
      <w:pPr>
        <w:pStyle w:val="InstNoteRedL25"/>
      </w:pPr>
      <w:r w:rsidRPr="00263252">
        <w:rPr>
          <w:b/>
        </w:rPr>
        <w:t>Instructor Note</w:t>
      </w:r>
      <w:r w:rsidRPr="00263252">
        <w:t>: Depend</w:t>
      </w:r>
      <w:r>
        <w:t>ing</w:t>
      </w:r>
      <w:r w:rsidRPr="00263252">
        <w:t xml:space="preserve"> on </w:t>
      </w:r>
      <w:r>
        <w:t>the</w:t>
      </w:r>
      <w:r w:rsidRPr="00263252">
        <w:t xml:space="preserve"> available class time, you may want to configure the wireless routers and provide the students with wireless router settings for step 1, instead of the students configuring the wireless router with default settings</w:t>
      </w:r>
      <w:r>
        <w:t>.</w:t>
      </w:r>
    </w:p>
    <w:p w14:paraId="7BF2D404" w14:textId="77777777" w:rsidR="00A408EE" w:rsidRDefault="00A408EE" w:rsidP="00C15EF4">
      <w:pPr>
        <w:pStyle w:val="Heading1"/>
        <w:numPr>
          <w:ilvl w:val="0"/>
          <w:numId w:val="0"/>
        </w:numPr>
      </w:pPr>
      <w:r>
        <w:t>Instructions</w:t>
      </w:r>
    </w:p>
    <w:p w14:paraId="2DBCA500" w14:textId="77777777" w:rsidR="00A23D73" w:rsidRDefault="00A23D73" w:rsidP="00A23D73">
      <w:pPr>
        <w:pStyle w:val="Heading2"/>
      </w:pPr>
      <w:r>
        <w:t>Configure the wireless router as necessary.</w:t>
      </w:r>
    </w:p>
    <w:p w14:paraId="3912C97E" w14:textId="77777777" w:rsidR="00A23D73" w:rsidRDefault="00A23D73" w:rsidP="00A23D73">
      <w:pPr>
        <w:pStyle w:val="BodyTextL25"/>
        <w:tabs>
          <w:tab w:val="right" w:leader="underscore" w:pos="10080"/>
        </w:tabs>
      </w:pPr>
      <w:r>
        <w:t>If the wireless router has been restored to default factory settings, you and your partner should configure the wireless router with the settings provided by your instructor. If not, record the information provided by your instructor and go to the next step.</w:t>
      </w:r>
    </w:p>
    <w:tbl>
      <w:tblPr>
        <w:tblStyle w:val="TableGrid"/>
        <w:tblW w:w="0" w:type="auto"/>
        <w:tblInd w:w="360" w:type="dxa"/>
        <w:tblLook w:val="04A0" w:firstRow="1" w:lastRow="0" w:firstColumn="1" w:lastColumn="0" w:noHBand="0" w:noVBand="1"/>
        <w:tblDescription w:val="This table is where you can record the wireless router setting provided by your instructor. Type your answers in the cells listed as &quot;blank&quot;."/>
      </w:tblPr>
      <w:tblGrid>
        <w:gridCol w:w="4885"/>
        <w:gridCol w:w="4825"/>
      </w:tblGrid>
      <w:tr w:rsidR="00E0562C" w14:paraId="29DA8627" w14:textId="77777777" w:rsidTr="00E0562C">
        <w:trPr>
          <w:trHeight w:val="720"/>
        </w:trPr>
        <w:tc>
          <w:tcPr>
            <w:tcW w:w="4885" w:type="dxa"/>
            <w:vAlign w:val="center"/>
          </w:tcPr>
          <w:p w14:paraId="20C8AE1B" w14:textId="77777777" w:rsidR="00E0562C" w:rsidRDefault="00E0562C" w:rsidP="00E0562C">
            <w:pPr>
              <w:pStyle w:val="TableHeading"/>
              <w:keepNext w:val="0"/>
              <w:jc w:val="left"/>
            </w:pPr>
            <w:r>
              <w:t>Router IP address / subnet:</w:t>
            </w:r>
          </w:p>
        </w:tc>
        <w:tc>
          <w:tcPr>
            <w:tcW w:w="4825" w:type="dxa"/>
            <w:vAlign w:val="center"/>
          </w:tcPr>
          <w:p w14:paraId="4DCC18A6" w14:textId="77777777" w:rsidR="00E0562C" w:rsidRDefault="00E0562C" w:rsidP="00E0562C">
            <w:pPr>
              <w:pStyle w:val="BodyTextL25"/>
              <w:tabs>
                <w:tab w:val="right" w:leader="underscore" w:pos="10080"/>
              </w:tabs>
              <w:ind w:left="0"/>
            </w:pPr>
          </w:p>
        </w:tc>
      </w:tr>
      <w:tr w:rsidR="00E0562C" w14:paraId="11B50477" w14:textId="77777777" w:rsidTr="00E0562C">
        <w:trPr>
          <w:trHeight w:val="720"/>
        </w:trPr>
        <w:tc>
          <w:tcPr>
            <w:tcW w:w="4885" w:type="dxa"/>
            <w:vAlign w:val="center"/>
          </w:tcPr>
          <w:p w14:paraId="3F594495" w14:textId="77777777" w:rsidR="00E0562C" w:rsidRDefault="00E0562C" w:rsidP="00E0562C">
            <w:pPr>
              <w:pStyle w:val="TableHeading"/>
              <w:keepNext w:val="0"/>
              <w:jc w:val="left"/>
            </w:pPr>
            <w:r>
              <w:t>DHCP Server Starting IP address / Maximum number of users:</w:t>
            </w:r>
          </w:p>
        </w:tc>
        <w:tc>
          <w:tcPr>
            <w:tcW w:w="4825" w:type="dxa"/>
            <w:vAlign w:val="center"/>
          </w:tcPr>
          <w:p w14:paraId="5EA8EDBB" w14:textId="77777777" w:rsidR="00E0562C" w:rsidRDefault="00E0562C" w:rsidP="00E0562C">
            <w:pPr>
              <w:pStyle w:val="BodyTextL25"/>
              <w:tabs>
                <w:tab w:val="right" w:leader="underscore" w:pos="10080"/>
              </w:tabs>
              <w:ind w:left="0"/>
            </w:pPr>
          </w:p>
        </w:tc>
      </w:tr>
      <w:tr w:rsidR="00E0562C" w14:paraId="66C3A719" w14:textId="77777777" w:rsidTr="00E0562C">
        <w:trPr>
          <w:trHeight w:val="720"/>
        </w:trPr>
        <w:tc>
          <w:tcPr>
            <w:tcW w:w="4885" w:type="dxa"/>
            <w:vAlign w:val="center"/>
          </w:tcPr>
          <w:p w14:paraId="6879016D" w14:textId="77777777" w:rsidR="00E0562C" w:rsidRDefault="00E0562C" w:rsidP="00E0562C">
            <w:pPr>
              <w:pStyle w:val="TableHeading"/>
              <w:keepNext w:val="0"/>
              <w:jc w:val="left"/>
            </w:pPr>
            <w:r>
              <w:t>Router Administrative Username / Password:</w:t>
            </w:r>
          </w:p>
        </w:tc>
        <w:tc>
          <w:tcPr>
            <w:tcW w:w="4825" w:type="dxa"/>
            <w:vAlign w:val="center"/>
          </w:tcPr>
          <w:p w14:paraId="05389548" w14:textId="77777777" w:rsidR="00E0562C" w:rsidRDefault="00E0562C" w:rsidP="00E0562C">
            <w:pPr>
              <w:pStyle w:val="BodyTextL25"/>
              <w:tabs>
                <w:tab w:val="right" w:leader="underscore" w:pos="10080"/>
              </w:tabs>
              <w:ind w:left="0"/>
            </w:pPr>
          </w:p>
        </w:tc>
      </w:tr>
      <w:tr w:rsidR="00E0562C" w14:paraId="78234BD3" w14:textId="77777777" w:rsidTr="00E0562C">
        <w:trPr>
          <w:trHeight w:val="720"/>
        </w:trPr>
        <w:tc>
          <w:tcPr>
            <w:tcW w:w="4885" w:type="dxa"/>
            <w:vAlign w:val="center"/>
          </w:tcPr>
          <w:p w14:paraId="7AEE4FE8" w14:textId="77777777" w:rsidR="00E0562C" w:rsidRDefault="00E0562C" w:rsidP="00E0562C">
            <w:pPr>
              <w:pStyle w:val="TableHeading"/>
              <w:keepNext w:val="0"/>
              <w:jc w:val="left"/>
            </w:pPr>
            <w:r w:rsidRPr="00B73AAF">
              <w:t xml:space="preserve">Router </w:t>
            </w:r>
            <w:r>
              <w:t xml:space="preserve">Username / </w:t>
            </w:r>
            <w:r w:rsidRPr="00B73AAF">
              <w:t>Password</w:t>
            </w:r>
            <w:r>
              <w:t>:</w:t>
            </w:r>
          </w:p>
        </w:tc>
        <w:tc>
          <w:tcPr>
            <w:tcW w:w="4825" w:type="dxa"/>
            <w:vAlign w:val="center"/>
          </w:tcPr>
          <w:p w14:paraId="237C71B7" w14:textId="77777777" w:rsidR="00E0562C" w:rsidRDefault="00E0562C" w:rsidP="00E0562C">
            <w:pPr>
              <w:pStyle w:val="BodyTextL25"/>
              <w:tabs>
                <w:tab w:val="right" w:leader="underscore" w:pos="10080"/>
              </w:tabs>
              <w:ind w:left="0"/>
            </w:pPr>
          </w:p>
        </w:tc>
      </w:tr>
      <w:tr w:rsidR="00E0562C" w14:paraId="02C257BF" w14:textId="77777777" w:rsidTr="00E0562C">
        <w:trPr>
          <w:trHeight w:val="720"/>
        </w:trPr>
        <w:tc>
          <w:tcPr>
            <w:tcW w:w="4885" w:type="dxa"/>
            <w:vAlign w:val="center"/>
          </w:tcPr>
          <w:p w14:paraId="7D20CF64" w14:textId="77777777" w:rsidR="00E0562C" w:rsidRDefault="00E0562C" w:rsidP="00E0562C">
            <w:pPr>
              <w:pStyle w:val="TableHeading"/>
              <w:keepNext w:val="0"/>
              <w:jc w:val="left"/>
            </w:pPr>
            <w:r>
              <w:t>Your Assigned SSID:</w:t>
            </w:r>
          </w:p>
        </w:tc>
        <w:tc>
          <w:tcPr>
            <w:tcW w:w="4825" w:type="dxa"/>
            <w:vAlign w:val="center"/>
          </w:tcPr>
          <w:p w14:paraId="6EC12556" w14:textId="77777777" w:rsidR="00E0562C" w:rsidRDefault="00E0562C" w:rsidP="00E0562C">
            <w:pPr>
              <w:pStyle w:val="BodyTextL25"/>
              <w:tabs>
                <w:tab w:val="right" w:leader="underscore" w:pos="10080"/>
              </w:tabs>
              <w:ind w:left="0"/>
            </w:pPr>
          </w:p>
        </w:tc>
      </w:tr>
      <w:tr w:rsidR="00E0562C" w14:paraId="274C3BB8" w14:textId="77777777" w:rsidTr="00E0562C">
        <w:trPr>
          <w:trHeight w:val="720"/>
        </w:trPr>
        <w:tc>
          <w:tcPr>
            <w:tcW w:w="4885" w:type="dxa"/>
            <w:vAlign w:val="center"/>
          </w:tcPr>
          <w:p w14:paraId="74ACE578" w14:textId="77777777" w:rsidR="00E0562C" w:rsidRDefault="00E0562C" w:rsidP="00E0562C">
            <w:pPr>
              <w:pStyle w:val="TableHeading"/>
              <w:keepNext w:val="0"/>
              <w:jc w:val="left"/>
            </w:pPr>
            <w:r>
              <w:t>Wireless Security Option and Passphrase:</w:t>
            </w:r>
          </w:p>
        </w:tc>
        <w:tc>
          <w:tcPr>
            <w:tcW w:w="4825" w:type="dxa"/>
            <w:vAlign w:val="center"/>
          </w:tcPr>
          <w:p w14:paraId="27EC1772" w14:textId="77777777" w:rsidR="00E0562C" w:rsidRDefault="00E0562C" w:rsidP="00E0562C">
            <w:pPr>
              <w:pStyle w:val="BodyTextL25"/>
              <w:tabs>
                <w:tab w:val="right" w:leader="underscore" w:pos="10080"/>
              </w:tabs>
              <w:ind w:left="0"/>
            </w:pPr>
          </w:p>
        </w:tc>
      </w:tr>
    </w:tbl>
    <w:p w14:paraId="329BCA60" w14:textId="77777777" w:rsidR="00A23D73" w:rsidRDefault="00A23D73" w:rsidP="00A23D73">
      <w:pPr>
        <w:pStyle w:val="BodyTextL25"/>
      </w:pPr>
      <w:r>
        <w:rPr>
          <w:b/>
        </w:rPr>
        <w:t>Note</w:t>
      </w:r>
      <w:r w:rsidRPr="00B73AAF">
        <w:t>: Only use configurations assigned by the instructor.</w:t>
      </w:r>
    </w:p>
    <w:p w14:paraId="1DAF981F" w14:textId="77777777" w:rsidR="00A23D73" w:rsidRDefault="00A23D73" w:rsidP="00A23D73">
      <w:pPr>
        <w:pStyle w:val="Heading2"/>
      </w:pPr>
      <w:r w:rsidRPr="00EE0646">
        <w:t>Connect</w:t>
      </w:r>
      <w:r>
        <w:t xml:space="preserve"> your Windows computer to the router wirelessly.</w:t>
      </w:r>
    </w:p>
    <w:p w14:paraId="746BAF88" w14:textId="77777777" w:rsidR="00A23D73" w:rsidRDefault="00A23D73" w:rsidP="00E0562C">
      <w:pPr>
        <w:pStyle w:val="SubStepAlpha"/>
      </w:pPr>
      <w:r>
        <w:t>Disconnect the Ethernet cable from your computer.</w:t>
      </w:r>
    </w:p>
    <w:p w14:paraId="6239DF2D" w14:textId="77777777" w:rsidR="00A23D73" w:rsidRDefault="00A23D73" w:rsidP="00A23D73">
      <w:pPr>
        <w:pStyle w:val="SubStepAlpha"/>
      </w:pPr>
      <w:r>
        <w:lastRenderedPageBreak/>
        <w:t>Click the network icon in the system tray. You will see a list of wireless networks that are broadcasting their SSIDs within the range of your computer.</w:t>
      </w:r>
    </w:p>
    <w:p w14:paraId="6133BB67" w14:textId="77777777" w:rsidR="00A23D73" w:rsidRDefault="00A23D73" w:rsidP="00A23D73">
      <w:pPr>
        <w:pStyle w:val="SubStepAlpha"/>
      </w:pPr>
      <w:r>
        <w:t xml:space="preserve">Select your assigned SSID. Select </w:t>
      </w:r>
      <w:r>
        <w:rPr>
          <w:b/>
        </w:rPr>
        <w:t>Connect automatically</w:t>
      </w:r>
      <w:r>
        <w:t xml:space="preserve"> if you are planning to connect to it again.</w:t>
      </w:r>
    </w:p>
    <w:p w14:paraId="18A95A80" w14:textId="77777777" w:rsidR="00A23D73" w:rsidRDefault="00A23D73" w:rsidP="00A23D73">
      <w:pPr>
        <w:pStyle w:val="SubStepAlpha"/>
      </w:pPr>
      <w:r>
        <w:t xml:space="preserve">Click </w:t>
      </w:r>
      <w:r>
        <w:rPr>
          <w:b/>
        </w:rPr>
        <w:t>Connect</w:t>
      </w:r>
      <w:r>
        <w:t xml:space="preserve"> and provide the passphrase when prompted.</w:t>
      </w:r>
    </w:p>
    <w:p w14:paraId="3401B28C" w14:textId="77777777" w:rsidR="00A23D73" w:rsidRDefault="00A23D73" w:rsidP="00A23D73">
      <w:pPr>
        <w:pStyle w:val="SubStepAlpha"/>
      </w:pPr>
      <w:r>
        <w:t>After you have successfully connected to the wireless network, determine and record your IP address and the default gateway.</w:t>
      </w:r>
    </w:p>
    <w:p w14:paraId="402B7ABA" w14:textId="77777777" w:rsidR="00A23D73" w:rsidRDefault="00E0562C" w:rsidP="00E0562C">
      <w:pPr>
        <w:pStyle w:val="AnswerLineL50"/>
      </w:pPr>
      <w:r>
        <w:t>Type your answers here.</w:t>
      </w:r>
    </w:p>
    <w:p w14:paraId="5F10118D" w14:textId="77777777" w:rsidR="00A23D73" w:rsidRPr="001F0EC0" w:rsidRDefault="00A23D73" w:rsidP="00A23D73">
      <w:pPr>
        <w:pStyle w:val="BodyTextL50"/>
        <w:rPr>
          <w:rStyle w:val="AnswerGray"/>
        </w:rPr>
      </w:pPr>
      <w:r w:rsidRPr="001F0EC0">
        <w:rPr>
          <w:rStyle w:val="AnswerGray"/>
        </w:rPr>
        <w:t>Answers will vary.</w:t>
      </w:r>
      <w:r>
        <w:rPr>
          <w:rStyle w:val="AnswerGray"/>
        </w:rPr>
        <w:t xml:space="preserve"> The IP address and the default gateway should be in the same network.</w:t>
      </w:r>
    </w:p>
    <w:p w14:paraId="067E4237" w14:textId="77777777" w:rsidR="00A23D73" w:rsidRDefault="00A23D73" w:rsidP="00A23D73">
      <w:pPr>
        <w:pStyle w:val="SubStepAlpha"/>
      </w:pPr>
      <w:r>
        <w:t>Provide your IP address to your partner.</w:t>
      </w:r>
    </w:p>
    <w:p w14:paraId="34BEF25A" w14:textId="77777777" w:rsidR="00A23D73" w:rsidRDefault="00A23D73" w:rsidP="00A23D73">
      <w:pPr>
        <w:pStyle w:val="SubStepAlpha"/>
      </w:pPr>
      <w:r>
        <w:t xml:space="preserve">Open a command prompt, and ping </w:t>
      </w:r>
      <w:r>
        <w:rPr>
          <w:b/>
        </w:rPr>
        <w:t>127.0.0.1</w:t>
      </w:r>
      <w:r>
        <w:t xml:space="preserve"> to test the loopback.</w:t>
      </w:r>
    </w:p>
    <w:p w14:paraId="1C642D48" w14:textId="77777777" w:rsidR="00E0562C" w:rsidRDefault="00E0562C" w:rsidP="008F559D">
      <w:pPr>
        <w:pStyle w:val="Heading4"/>
      </w:pPr>
      <w:r>
        <w:t>Question:</w:t>
      </w:r>
    </w:p>
    <w:p w14:paraId="4A29DAAE" w14:textId="77777777" w:rsidR="00E0562C" w:rsidRDefault="00A23D73" w:rsidP="008F559D">
      <w:pPr>
        <w:pStyle w:val="BodyTextL50"/>
        <w:spacing w:before="0"/>
      </w:pPr>
      <w:r>
        <w:t xml:space="preserve">How </w:t>
      </w:r>
      <w:r w:rsidRPr="008F559D">
        <w:t>many</w:t>
      </w:r>
      <w:r>
        <w:t xml:space="preserve"> r</w:t>
      </w:r>
      <w:r w:rsidRPr="00D16C72">
        <w:t>eplies did you receive?</w:t>
      </w:r>
    </w:p>
    <w:p w14:paraId="42B70F8A" w14:textId="77777777" w:rsidR="00E0562C" w:rsidRDefault="00E0562C" w:rsidP="00E0562C">
      <w:pPr>
        <w:pStyle w:val="AnswerLineL50"/>
      </w:pPr>
      <w:r>
        <w:t>Type your answers here.</w:t>
      </w:r>
    </w:p>
    <w:p w14:paraId="03DC022B" w14:textId="77777777" w:rsidR="00A23D73" w:rsidRDefault="00A23D73" w:rsidP="00A23D73">
      <w:pPr>
        <w:pStyle w:val="BodyTextL50"/>
        <w:tabs>
          <w:tab w:val="right" w:leader="underscore" w:pos="10080"/>
        </w:tabs>
        <w:rPr>
          <w:rStyle w:val="AnswerGray"/>
        </w:rPr>
      </w:pPr>
      <w:r w:rsidRPr="0016157F">
        <w:rPr>
          <w:rStyle w:val="AnswerGray"/>
        </w:rPr>
        <w:t>4</w:t>
      </w:r>
    </w:p>
    <w:p w14:paraId="2A4BE7B7" w14:textId="77777777" w:rsidR="00A23D73" w:rsidRPr="000F765F" w:rsidRDefault="00A23D73" w:rsidP="00A23D73">
      <w:pPr>
        <w:pStyle w:val="BodyTextL50"/>
        <w:keepNext/>
      </w:pPr>
      <w:r w:rsidRPr="000F765F">
        <w:t>Why would you perform this test?</w:t>
      </w:r>
    </w:p>
    <w:p w14:paraId="3D0524E2" w14:textId="77777777" w:rsidR="00E0562C" w:rsidRDefault="00E0562C" w:rsidP="00E0562C">
      <w:pPr>
        <w:pStyle w:val="AnswerLineL50"/>
      </w:pPr>
      <w:r>
        <w:t>Type your answers here.</w:t>
      </w:r>
    </w:p>
    <w:p w14:paraId="0964BDEF" w14:textId="77777777" w:rsidR="00A23D73" w:rsidRPr="00C82A5A" w:rsidRDefault="00A23D73" w:rsidP="00A23D73">
      <w:pPr>
        <w:pStyle w:val="BodyTextL50"/>
        <w:rPr>
          <w:shd w:val="clear" w:color="auto" w:fill="BFBFBF"/>
        </w:rPr>
      </w:pPr>
      <w:r>
        <w:rPr>
          <w:rStyle w:val="AnswerGray"/>
        </w:rPr>
        <w:t>This test is performed to make sure the network card itself is working properly.</w:t>
      </w:r>
    </w:p>
    <w:p w14:paraId="78D72667" w14:textId="77777777" w:rsidR="00A23D73" w:rsidRDefault="00A23D73" w:rsidP="00A23D73">
      <w:pPr>
        <w:pStyle w:val="SubStepAlpha"/>
      </w:pPr>
      <w:r>
        <w:t>Ping the default gateway. It should be successful if you are connected to your wireless router.</w:t>
      </w:r>
    </w:p>
    <w:p w14:paraId="70E9408A" w14:textId="77777777" w:rsidR="00A23D73" w:rsidRDefault="00A23D73" w:rsidP="00A23D73">
      <w:pPr>
        <w:pStyle w:val="SubStepAlpha"/>
      </w:pPr>
      <w:r>
        <w:t>Attempt to ping your partner’s computer. It should be successful. If it is not successful, the Windows Firewall may have prevented the ICMP traffic.</w:t>
      </w:r>
    </w:p>
    <w:p w14:paraId="3F5DE98A" w14:textId="77777777" w:rsidR="00A23D73" w:rsidRDefault="00A23D73" w:rsidP="00A23D73">
      <w:pPr>
        <w:pStyle w:val="Heading2"/>
      </w:pPr>
      <w:r>
        <w:t>Disable SSID broadcast on the wireless router.</w:t>
      </w:r>
    </w:p>
    <w:p w14:paraId="10D53345" w14:textId="77777777" w:rsidR="00A23D73" w:rsidRDefault="00A23D73" w:rsidP="00A23D73">
      <w:pPr>
        <w:pStyle w:val="BodyTextL25"/>
      </w:pPr>
      <w:r>
        <w:t>You can disable the SSID broadcast on your wireless router. This could prevent unauthorized users from connecting to the wireless network, but it is not a security feature.</w:t>
      </w:r>
    </w:p>
    <w:p w14:paraId="5E1C9344" w14:textId="77777777" w:rsidR="00A23D73" w:rsidRDefault="00A23D73" w:rsidP="00A23D73">
      <w:pPr>
        <w:pStyle w:val="SubStepAlpha"/>
      </w:pPr>
      <w:r>
        <w:t>Log into the wireless router.</w:t>
      </w:r>
    </w:p>
    <w:p w14:paraId="094A7032" w14:textId="77777777" w:rsidR="00A23D73" w:rsidRDefault="00A23D73" w:rsidP="00A23D73">
      <w:pPr>
        <w:pStyle w:val="SubStepAlpha"/>
      </w:pPr>
      <w:r>
        <w:t>Navigate to the wireless settings and search for the page for disabling SSID broadcast for your wireless router. SSID broadcast is usually enabled by default. Refer to the manufacturer’s documentation as needed.</w:t>
      </w:r>
    </w:p>
    <w:p w14:paraId="07BEF580" w14:textId="77777777" w:rsidR="00A23D73" w:rsidRDefault="00A23D73" w:rsidP="00A23D73">
      <w:pPr>
        <w:pStyle w:val="SubStepAlpha"/>
      </w:pPr>
      <w:r>
        <w:t>Change the SSID so you are required to connect to a new wireless network. Record the new SSID.</w:t>
      </w:r>
    </w:p>
    <w:p w14:paraId="43DCDFFB" w14:textId="77777777" w:rsidR="00E0562C" w:rsidRDefault="00E0562C" w:rsidP="00E0562C">
      <w:pPr>
        <w:pStyle w:val="AnswerLineL50"/>
      </w:pPr>
      <w:r>
        <w:t>Type your answers here.</w:t>
      </w:r>
    </w:p>
    <w:p w14:paraId="0B8967AB" w14:textId="77777777" w:rsidR="00A23D73" w:rsidRPr="00FC6A31" w:rsidRDefault="00A23D73" w:rsidP="00A23D73">
      <w:pPr>
        <w:pStyle w:val="BodyTextL50"/>
        <w:rPr>
          <w:rStyle w:val="AnswerGray"/>
        </w:rPr>
      </w:pPr>
      <w:r w:rsidRPr="00FC6A31">
        <w:rPr>
          <w:rStyle w:val="AnswerGray"/>
        </w:rPr>
        <w:t>Answers will vary.</w:t>
      </w:r>
    </w:p>
    <w:p w14:paraId="315AC98A" w14:textId="77777777" w:rsidR="00A23D73" w:rsidRDefault="00A23D73" w:rsidP="00E0562C">
      <w:pPr>
        <w:pStyle w:val="SubStepAlpha"/>
      </w:pPr>
      <w:r>
        <w:t>Verify that the settings have been saved.</w:t>
      </w:r>
    </w:p>
    <w:p w14:paraId="02F27260" w14:textId="77777777" w:rsidR="00A23D73" w:rsidRDefault="00A23D73" w:rsidP="00A23D73">
      <w:pPr>
        <w:pStyle w:val="Heading2"/>
      </w:pPr>
      <w:r>
        <w:t>Connect to the hidden wireless network.</w:t>
      </w:r>
    </w:p>
    <w:p w14:paraId="2A1A8C0B" w14:textId="77777777" w:rsidR="00A23D73" w:rsidRDefault="00A23D73" w:rsidP="00A23D73">
      <w:pPr>
        <w:pStyle w:val="BodyTextL25"/>
      </w:pPr>
      <w:r>
        <w:t>Now that the SSID is no longer broadcast, it will not be listed in the list of wireless networks. You will need to manually set up a new wireless connection.</w:t>
      </w:r>
    </w:p>
    <w:p w14:paraId="577B3A32" w14:textId="77777777" w:rsidR="00A23D73" w:rsidRDefault="00A23D73" w:rsidP="00A23D73">
      <w:pPr>
        <w:pStyle w:val="SubStepAlpha"/>
      </w:pPr>
      <w:r>
        <w:t xml:space="preserve">Navigate to the </w:t>
      </w:r>
      <w:r w:rsidRPr="00FC6A31">
        <w:rPr>
          <w:b/>
        </w:rPr>
        <w:t>Control Panel</w:t>
      </w:r>
      <w:r>
        <w:t xml:space="preserve">. In the Small icon view, select </w:t>
      </w:r>
      <w:r>
        <w:rPr>
          <w:b/>
        </w:rPr>
        <w:t>Network and Sharing Center</w:t>
      </w:r>
      <w:r>
        <w:t>.</w:t>
      </w:r>
    </w:p>
    <w:p w14:paraId="2D74637C" w14:textId="77777777" w:rsidR="00A23D73" w:rsidRDefault="00A23D73" w:rsidP="00A23D73">
      <w:pPr>
        <w:pStyle w:val="SubStepAlpha"/>
      </w:pPr>
      <w:r>
        <w:t xml:space="preserve">Click </w:t>
      </w:r>
      <w:r>
        <w:rPr>
          <w:b/>
        </w:rPr>
        <w:t>Set up a new connection or network</w:t>
      </w:r>
      <w:r>
        <w:t xml:space="preserve">. Select </w:t>
      </w:r>
      <w:r>
        <w:rPr>
          <w:b/>
        </w:rPr>
        <w:t>Manually connect to a wireless network</w:t>
      </w:r>
      <w:r>
        <w:t xml:space="preserve">. Click </w:t>
      </w:r>
      <w:r>
        <w:rPr>
          <w:b/>
        </w:rPr>
        <w:t>Next</w:t>
      </w:r>
      <w:r>
        <w:t>.</w:t>
      </w:r>
    </w:p>
    <w:p w14:paraId="65196549" w14:textId="77777777" w:rsidR="00A23D73" w:rsidRDefault="00A23D73" w:rsidP="00A23D73">
      <w:pPr>
        <w:pStyle w:val="SubStepAlpha"/>
      </w:pPr>
      <w:r>
        <w:t xml:space="preserve">Select the wireless adapter if you have more than one. Click </w:t>
      </w:r>
      <w:r>
        <w:rPr>
          <w:b/>
        </w:rPr>
        <w:t>Next</w:t>
      </w:r>
      <w:r>
        <w:t xml:space="preserve"> to continue.</w:t>
      </w:r>
    </w:p>
    <w:p w14:paraId="1A4F882D" w14:textId="77777777" w:rsidR="00A23D73" w:rsidRDefault="00A23D73" w:rsidP="00A23D73">
      <w:pPr>
        <w:pStyle w:val="SubStepAlpha"/>
      </w:pPr>
      <w:r>
        <w:t>Provide the network name (SSID), the security type, the encryption type, and the security key.</w:t>
      </w:r>
    </w:p>
    <w:p w14:paraId="7827D3FA" w14:textId="77777777" w:rsidR="00A23D73" w:rsidRDefault="00A23D73" w:rsidP="00A23D73">
      <w:pPr>
        <w:pStyle w:val="SubStepAlpha"/>
      </w:pPr>
      <w:r>
        <w:t>If you would like to start this connection automatically, select the checkbox.</w:t>
      </w:r>
    </w:p>
    <w:p w14:paraId="2AFC0F6A" w14:textId="77777777" w:rsidR="00A23D73" w:rsidRDefault="00A23D73" w:rsidP="00A23D73">
      <w:pPr>
        <w:pStyle w:val="SubStepAlpha"/>
      </w:pPr>
      <w:r>
        <w:lastRenderedPageBreak/>
        <w:t xml:space="preserve">Select </w:t>
      </w:r>
      <w:r>
        <w:rPr>
          <w:b/>
        </w:rPr>
        <w:t>Connect even if the network is not broadcasting</w:t>
      </w:r>
      <w:r>
        <w:t xml:space="preserve"> so your computer can connect to the hidden network.</w:t>
      </w:r>
    </w:p>
    <w:p w14:paraId="22E81712" w14:textId="77777777" w:rsidR="00A23D73" w:rsidRDefault="00A23D73" w:rsidP="00A23D73">
      <w:pPr>
        <w:pStyle w:val="SubStepAlpha"/>
      </w:pPr>
      <w:r>
        <w:t xml:space="preserve">Click </w:t>
      </w:r>
      <w:r>
        <w:rPr>
          <w:b/>
        </w:rPr>
        <w:t xml:space="preserve">Next </w:t>
      </w:r>
      <w:r>
        <w:t xml:space="preserve">to continue. Click </w:t>
      </w:r>
      <w:r>
        <w:rPr>
          <w:b/>
        </w:rPr>
        <w:t>Close</w:t>
      </w:r>
      <w:r w:rsidRPr="00091935">
        <w:t>.</w:t>
      </w:r>
    </w:p>
    <w:p w14:paraId="3CC9E4E8" w14:textId="77777777" w:rsidR="00A23D73" w:rsidRDefault="00A23D73" w:rsidP="00A23D73">
      <w:pPr>
        <w:pStyle w:val="SubStepAlpha"/>
      </w:pPr>
      <w:r>
        <w:t>After you are connected to the hidden wireless network, verify your IP address has not changed. If it was changed, provide this information to your partner. Then verify that you can ping your partner and the wireless router.</w:t>
      </w:r>
    </w:p>
    <w:p w14:paraId="285F6A2E" w14:textId="77777777" w:rsidR="00A23D73" w:rsidRDefault="00A23D73" w:rsidP="00A23D73">
      <w:pPr>
        <w:pStyle w:val="SubStepAlpha"/>
      </w:pPr>
      <w:r>
        <w:t>Restore the wireless router to the previous state or as directed by your instructor.</w:t>
      </w:r>
    </w:p>
    <w:p w14:paraId="6F792EA4" w14:textId="77777777" w:rsidR="00A23D73" w:rsidRDefault="00A23D73" w:rsidP="00A23D73">
      <w:pPr>
        <w:pStyle w:val="Heading2"/>
      </w:pPr>
      <w:r>
        <w:t>Connect to a wireless network with Internet access</w:t>
      </w:r>
    </w:p>
    <w:p w14:paraId="16FF31CE" w14:textId="77777777" w:rsidR="00A23D73" w:rsidRDefault="00A23D73" w:rsidP="00A23D73">
      <w:pPr>
        <w:pStyle w:val="BodyTextL25"/>
      </w:pPr>
      <w:r>
        <w:t>In this step, you will connect to a wireless network with Internet access. If you cannot do it wirelessly, you can connect via an Ethernet cable for this step.</w:t>
      </w:r>
    </w:p>
    <w:p w14:paraId="572678C9" w14:textId="77777777" w:rsidR="00A23D73" w:rsidRDefault="00A23D73" w:rsidP="00A23D73">
      <w:pPr>
        <w:pStyle w:val="SubStepAlpha"/>
        <w:keepNext/>
      </w:pPr>
      <w:r>
        <w:t xml:space="preserve">Use the </w:t>
      </w:r>
      <w:r>
        <w:rPr>
          <w:b/>
        </w:rPr>
        <w:t>tracert</w:t>
      </w:r>
      <w:r>
        <w:t xml:space="preserve"> command to Cisco Networking Academy website. At the prompt, enter </w:t>
      </w:r>
      <w:r>
        <w:rPr>
          <w:b/>
        </w:rPr>
        <w:t xml:space="preserve">tracert </w:t>
      </w:r>
      <w:r w:rsidRPr="000236A8">
        <w:rPr>
          <w:b/>
        </w:rPr>
        <w:t>www.netacad.com</w:t>
      </w:r>
      <w:r>
        <w:t>.</w:t>
      </w:r>
    </w:p>
    <w:p w14:paraId="79F4A5C3" w14:textId="77777777" w:rsidR="00A23D73" w:rsidRDefault="00A23D73" w:rsidP="00A23D73">
      <w:pPr>
        <w:pStyle w:val="CMD"/>
      </w:pPr>
      <w:r>
        <w:t xml:space="preserve">C:\Users\ITEUser&gt; </w:t>
      </w:r>
      <w:r w:rsidRPr="002D51C4">
        <w:rPr>
          <w:b/>
        </w:rPr>
        <w:t>tracert www.netacad.com</w:t>
      </w:r>
    </w:p>
    <w:p w14:paraId="39881583" w14:textId="77777777" w:rsidR="00A23D73" w:rsidRDefault="00A23D73" w:rsidP="00A23D73">
      <w:pPr>
        <w:pStyle w:val="CMD"/>
      </w:pPr>
    </w:p>
    <w:p w14:paraId="34AE1D2E" w14:textId="77777777" w:rsidR="00A23D73" w:rsidRDefault="00A23D73" w:rsidP="00A23D73">
      <w:pPr>
        <w:pStyle w:val="CMDOutput"/>
      </w:pPr>
      <w:r>
        <w:t>Tracing route to user-att-99-118-152-0.e7792.dsca.akamaiedge.net [2600:1417:4:19a::1e70]</w:t>
      </w:r>
    </w:p>
    <w:p w14:paraId="16A23858" w14:textId="77777777" w:rsidR="00A23D73" w:rsidRDefault="00A23D73" w:rsidP="00A23D73">
      <w:pPr>
        <w:pStyle w:val="CMDOutput"/>
      </w:pPr>
      <w:r>
        <w:t>over a maximum of 30 hops:</w:t>
      </w:r>
    </w:p>
    <w:p w14:paraId="68583825" w14:textId="77777777" w:rsidR="00A23D73" w:rsidRDefault="00A23D73" w:rsidP="00A23D73">
      <w:pPr>
        <w:pStyle w:val="CMDOutput"/>
      </w:pPr>
    </w:p>
    <w:p w14:paraId="1B6EDBC7" w14:textId="77777777" w:rsidR="00A23D73" w:rsidRDefault="00A23D73" w:rsidP="00A23D73">
      <w:pPr>
        <w:pStyle w:val="CMDOutput"/>
      </w:pPr>
      <w:r>
        <w:t xml:space="preserve">  1     *        *        *     Request timed out.</w:t>
      </w:r>
    </w:p>
    <w:p w14:paraId="06F23032" w14:textId="77777777" w:rsidR="00A23D73" w:rsidRDefault="00A23D73" w:rsidP="00A23D73">
      <w:pPr>
        <w:pStyle w:val="CMDOutput"/>
      </w:pPr>
      <w:r>
        <w:t xml:space="preserve">  2     *        *        *     Request timed out.</w:t>
      </w:r>
    </w:p>
    <w:p w14:paraId="142FABE8" w14:textId="77777777" w:rsidR="00A23D73" w:rsidRDefault="00A23D73" w:rsidP="00A23D73">
      <w:pPr>
        <w:pStyle w:val="CMDOutput"/>
      </w:pPr>
      <w:r>
        <w:t xml:space="preserve">  3    24 ms    21 ms    29 ms  2001:506:6000:11d:75:29:8:133</w:t>
      </w:r>
    </w:p>
    <w:p w14:paraId="03E2B089" w14:textId="77777777" w:rsidR="00A23D73" w:rsidRDefault="00A23D73" w:rsidP="00A23D73">
      <w:pPr>
        <w:pStyle w:val="CMDOutput"/>
      </w:pPr>
      <w:r>
        <w:t xml:space="preserve">  4    43 ms    90 ms    58 ms  sl9mo404me3.ipv6.att.net [2001:1890:ff:ffff:12:122:126:13]</w:t>
      </w:r>
    </w:p>
    <w:p w14:paraId="2A9B35A9" w14:textId="77777777" w:rsidR="00A23D73" w:rsidRDefault="00A23D73" w:rsidP="00A23D73">
      <w:pPr>
        <w:pStyle w:val="CMDOutput"/>
      </w:pPr>
      <w:r>
        <w:t xml:space="preserve">  5    59 ms    29 ms    21 ms  2001:1890:fff:2130:12:120:34:194</w:t>
      </w:r>
    </w:p>
    <w:p w14:paraId="1F666F96" w14:textId="77777777" w:rsidR="00A23D73" w:rsidRDefault="00A23D73" w:rsidP="00A23D73">
      <w:pPr>
        <w:pStyle w:val="CMDOutput"/>
      </w:pPr>
      <w:r>
        <w:t xml:space="preserve">  6    28 ms    33 ms    31 ms  2001:1890:1ff:2a30:12:120:168:64</w:t>
      </w:r>
    </w:p>
    <w:p w14:paraId="37D38324" w14:textId="77777777" w:rsidR="00A23D73" w:rsidRDefault="00A23D73" w:rsidP="00A23D73">
      <w:pPr>
        <w:pStyle w:val="CMDOutput"/>
      </w:pPr>
      <w:r>
        <w:t xml:space="preserve">  7    21 ms    21 ms    26 ms  g2600-1417-0004-019a-0000-0000-0000-1e70.deploy.static.akamaitechnologies.com [2600:1417:4:19a::1e70]</w:t>
      </w:r>
    </w:p>
    <w:p w14:paraId="485AD804" w14:textId="77777777" w:rsidR="00A23D73" w:rsidRDefault="00A23D73" w:rsidP="00A23D73">
      <w:pPr>
        <w:pStyle w:val="CMDOutput"/>
      </w:pPr>
    </w:p>
    <w:p w14:paraId="601DE66C" w14:textId="77777777" w:rsidR="00A23D73" w:rsidRDefault="00A23D73" w:rsidP="00A23D73">
      <w:pPr>
        <w:pStyle w:val="CMDOutput"/>
      </w:pPr>
      <w:r>
        <w:t>Trace complete.</w:t>
      </w:r>
    </w:p>
    <w:p w14:paraId="761D9652" w14:textId="77777777" w:rsidR="00E0562C" w:rsidRDefault="00E0562C" w:rsidP="0074669A">
      <w:pPr>
        <w:pStyle w:val="Heading4"/>
      </w:pPr>
      <w:r>
        <w:t>Questions:</w:t>
      </w:r>
    </w:p>
    <w:p w14:paraId="681CC6DE" w14:textId="77777777" w:rsidR="00A23D73" w:rsidRPr="00D16C72" w:rsidRDefault="00A23D73" w:rsidP="0074669A">
      <w:pPr>
        <w:pStyle w:val="BodyTextL50"/>
        <w:spacing w:before="0"/>
      </w:pPr>
      <w:r w:rsidRPr="00D16C72">
        <w:t xml:space="preserve">What IP </w:t>
      </w:r>
      <w:r w:rsidRPr="0074669A">
        <w:t>address</w:t>
      </w:r>
      <w:r w:rsidRPr="00D16C72">
        <w:t xml:space="preserve"> was </w:t>
      </w:r>
      <w:r w:rsidRPr="0074669A">
        <w:t>returned</w:t>
      </w:r>
      <w:r w:rsidRPr="00D16C72">
        <w:t>?</w:t>
      </w:r>
    </w:p>
    <w:p w14:paraId="33060EE3" w14:textId="77777777" w:rsidR="00E0562C" w:rsidRDefault="00E0562C" w:rsidP="00E0562C">
      <w:pPr>
        <w:pStyle w:val="AnswerLineL50"/>
      </w:pPr>
      <w:r>
        <w:t>Type your answers here.</w:t>
      </w:r>
    </w:p>
    <w:p w14:paraId="0A75E4F2" w14:textId="77777777" w:rsidR="00A23D73" w:rsidRPr="0016157F" w:rsidRDefault="00A23D73" w:rsidP="00A23D73">
      <w:pPr>
        <w:pStyle w:val="BodyTextL50"/>
        <w:rPr>
          <w:rStyle w:val="AnswerGray"/>
        </w:rPr>
      </w:pPr>
      <w:r>
        <w:rPr>
          <w:rStyle w:val="AnswerGray"/>
        </w:rPr>
        <w:t>Answers may vary. It may be an IPv4 or IPv6 address.</w:t>
      </w:r>
    </w:p>
    <w:p w14:paraId="67DCE084" w14:textId="77777777" w:rsidR="00A23D73" w:rsidRDefault="00A23D73" w:rsidP="0074669A">
      <w:pPr>
        <w:pStyle w:val="BodyTextL50"/>
      </w:pPr>
      <w:r>
        <w:t xml:space="preserve">How many </w:t>
      </w:r>
      <w:r w:rsidRPr="0074669A">
        <w:t>devices</w:t>
      </w:r>
      <w:r>
        <w:t xml:space="preserve"> (hops) are displayed?</w:t>
      </w:r>
    </w:p>
    <w:p w14:paraId="1F9E2888" w14:textId="77777777" w:rsidR="00E0562C" w:rsidRDefault="00E0562C" w:rsidP="00E0562C">
      <w:pPr>
        <w:pStyle w:val="AnswerLineL50"/>
      </w:pPr>
      <w:r>
        <w:t>Type your answers here.</w:t>
      </w:r>
    </w:p>
    <w:p w14:paraId="1185B78F" w14:textId="77777777" w:rsidR="00A23D73" w:rsidRDefault="00A23D73" w:rsidP="00A23D73">
      <w:pPr>
        <w:pStyle w:val="BodyTextL50"/>
        <w:rPr>
          <w:rStyle w:val="AnswerGray"/>
        </w:rPr>
      </w:pPr>
      <w:r>
        <w:rPr>
          <w:rStyle w:val="AnswerGray"/>
        </w:rPr>
        <w:t>Answers may vary. There is a maximum limit of 30.</w:t>
      </w:r>
    </w:p>
    <w:p w14:paraId="51DFADBC" w14:textId="77777777" w:rsidR="00A23D73" w:rsidRPr="00082712" w:rsidRDefault="00A23D73" w:rsidP="0074669A">
      <w:pPr>
        <w:pStyle w:val="BodyTextL50"/>
      </w:pPr>
      <w:r w:rsidRPr="00082712">
        <w:t xml:space="preserve">Why would you perform this </w:t>
      </w:r>
      <w:r w:rsidRPr="0074669A">
        <w:t>test</w:t>
      </w:r>
      <w:r w:rsidRPr="00082712">
        <w:t>?</w:t>
      </w:r>
    </w:p>
    <w:p w14:paraId="0D18D566" w14:textId="77777777" w:rsidR="00E0562C" w:rsidRDefault="00E0562C" w:rsidP="00E0562C">
      <w:pPr>
        <w:pStyle w:val="AnswerLineL50"/>
      </w:pPr>
      <w:r>
        <w:t>Type your answers here.</w:t>
      </w:r>
    </w:p>
    <w:p w14:paraId="0CBF6434" w14:textId="77777777" w:rsidR="00A23D73" w:rsidRDefault="00A23D73" w:rsidP="00A23D73">
      <w:pPr>
        <w:pStyle w:val="BodyTextL50"/>
        <w:rPr>
          <w:rStyle w:val="AnswerGray"/>
        </w:rPr>
      </w:pPr>
      <w:r>
        <w:rPr>
          <w:rStyle w:val="AnswerGray"/>
        </w:rPr>
        <w:t>This test shows that you have a connection all the way to the Internet destination.</w:t>
      </w:r>
    </w:p>
    <w:p w14:paraId="2573D092" w14:textId="77777777" w:rsidR="00A23D73" w:rsidRPr="0061743A" w:rsidRDefault="00A23D73" w:rsidP="00A23D73">
      <w:pPr>
        <w:pStyle w:val="BodyTextL50"/>
        <w:rPr>
          <w:rStyle w:val="AnswerGray"/>
          <w:shd w:val="clear" w:color="auto" w:fill="auto"/>
        </w:rPr>
      </w:pPr>
      <w:r w:rsidRPr="0061743A">
        <w:rPr>
          <w:rStyle w:val="AnswerGray"/>
          <w:shd w:val="clear" w:color="auto" w:fill="auto"/>
        </w:rPr>
        <w:t>If you would like to the tracert to display the results with IPv4 addresses only, what tracert options would you use in the command?</w:t>
      </w:r>
    </w:p>
    <w:p w14:paraId="671534EC" w14:textId="77777777" w:rsidR="00E0562C" w:rsidRDefault="00E0562C" w:rsidP="00E0562C">
      <w:pPr>
        <w:pStyle w:val="AnswerLineL50"/>
      </w:pPr>
      <w:r>
        <w:t>Type your answers here.</w:t>
      </w:r>
    </w:p>
    <w:p w14:paraId="339C314E" w14:textId="77777777" w:rsidR="00A23D73" w:rsidRPr="0016157F" w:rsidRDefault="00A23D73" w:rsidP="00A23D73">
      <w:pPr>
        <w:pStyle w:val="BodyTextL50"/>
        <w:rPr>
          <w:rStyle w:val="AnswerGray"/>
        </w:rPr>
      </w:pPr>
      <w:r>
        <w:rPr>
          <w:rStyle w:val="AnswerGray"/>
        </w:rPr>
        <w:t xml:space="preserve">The option -4 would be added to the command, so the command becomes tracert -4 </w:t>
      </w:r>
      <w:r w:rsidRPr="00F2416A">
        <w:rPr>
          <w:rStyle w:val="AnswerGray"/>
        </w:rPr>
        <w:t>www.netacad.com</w:t>
      </w:r>
      <w:r>
        <w:rPr>
          <w:rStyle w:val="AnswerGray"/>
        </w:rPr>
        <w:t xml:space="preserve"> in this example.</w:t>
      </w:r>
    </w:p>
    <w:p w14:paraId="0A1C4293" w14:textId="353CE2C6" w:rsidR="00A23D73" w:rsidRDefault="00A23D73" w:rsidP="00A23D73">
      <w:pPr>
        <w:pStyle w:val="SubStepAlpha"/>
      </w:pPr>
      <w:r w:rsidRPr="00D16C72">
        <w:lastRenderedPageBreak/>
        <w:t xml:space="preserve">Use the </w:t>
      </w:r>
      <w:r w:rsidRPr="00C2394F">
        <w:rPr>
          <w:b/>
        </w:rPr>
        <w:t>nslookup</w:t>
      </w:r>
      <w:r w:rsidRPr="00D16C72">
        <w:t xml:space="preserve"> command with the IP address you just discovered.</w:t>
      </w:r>
      <w:r>
        <w:t xml:space="preserve"> For this example, enter</w:t>
      </w:r>
      <w:r w:rsidRPr="00D16C72">
        <w:t xml:space="preserve"> </w:t>
      </w:r>
      <w:r>
        <w:rPr>
          <w:b/>
        </w:rPr>
        <w:t>nslookup 2600:1417:4:</w:t>
      </w:r>
      <w:r w:rsidR="0005123A">
        <w:rPr>
          <w:b/>
        </w:rPr>
        <w:t>:</w:t>
      </w:r>
      <w:r>
        <w:rPr>
          <w:b/>
        </w:rPr>
        <w:t>19a::1e70</w:t>
      </w:r>
      <w:r>
        <w:t xml:space="preserve"> at the prompt.</w:t>
      </w:r>
    </w:p>
    <w:p w14:paraId="7932AE95" w14:textId="77777777" w:rsidR="00E0562C" w:rsidRDefault="00E0562C" w:rsidP="0005123A">
      <w:pPr>
        <w:pStyle w:val="Heading4"/>
      </w:pPr>
      <w:r>
        <w:t>Question:</w:t>
      </w:r>
    </w:p>
    <w:p w14:paraId="28607846" w14:textId="77777777" w:rsidR="00A23D73" w:rsidRPr="00D16C72" w:rsidRDefault="00A23D73" w:rsidP="0005123A">
      <w:pPr>
        <w:pStyle w:val="BodyTextL50"/>
        <w:spacing w:before="0"/>
      </w:pPr>
      <w:r w:rsidRPr="00D16C72">
        <w:t xml:space="preserve">What name </w:t>
      </w:r>
      <w:r w:rsidRPr="0005123A">
        <w:t>was</w:t>
      </w:r>
      <w:r w:rsidRPr="00D16C72">
        <w:t xml:space="preserve"> returned?</w:t>
      </w:r>
    </w:p>
    <w:p w14:paraId="17F2EFDF" w14:textId="77777777" w:rsidR="00E0562C" w:rsidRDefault="00E0562C" w:rsidP="00E0562C">
      <w:pPr>
        <w:pStyle w:val="AnswerLineL50"/>
      </w:pPr>
      <w:r>
        <w:t>Type your answers here.</w:t>
      </w:r>
    </w:p>
    <w:p w14:paraId="5DE8FAB4" w14:textId="77777777" w:rsidR="00A23D73" w:rsidRDefault="00A23D73" w:rsidP="00A23D73">
      <w:pPr>
        <w:pStyle w:val="BodyTextL50"/>
        <w:rPr>
          <w:rStyle w:val="AnswerGray"/>
        </w:rPr>
      </w:pPr>
      <w:r w:rsidRPr="0016157F">
        <w:rPr>
          <w:rStyle w:val="AnswerGray"/>
        </w:rPr>
        <w:t>Answers</w:t>
      </w:r>
      <w:r>
        <w:rPr>
          <w:rStyle w:val="AnswerGray"/>
        </w:rPr>
        <w:t xml:space="preserve"> may vary. Deploy.static.akamaitechnologies.com</w:t>
      </w:r>
    </w:p>
    <w:p w14:paraId="4DE6AA2D" w14:textId="77777777" w:rsidR="00A23D73" w:rsidRPr="00082712" w:rsidRDefault="00A23D73" w:rsidP="0005123A">
      <w:pPr>
        <w:pStyle w:val="BodyTextL50"/>
      </w:pPr>
      <w:r w:rsidRPr="00082712">
        <w:t xml:space="preserve">Why would </w:t>
      </w:r>
      <w:r w:rsidRPr="0005123A">
        <w:t>you</w:t>
      </w:r>
      <w:r w:rsidRPr="00082712">
        <w:t xml:space="preserve"> perform this test?</w:t>
      </w:r>
    </w:p>
    <w:p w14:paraId="251B5192" w14:textId="77777777" w:rsidR="00E0562C" w:rsidRDefault="00E0562C" w:rsidP="00E0562C">
      <w:pPr>
        <w:pStyle w:val="AnswerLineL50"/>
      </w:pPr>
      <w:r>
        <w:t>Type your answers here.</w:t>
      </w:r>
    </w:p>
    <w:p w14:paraId="241523FC" w14:textId="64A802CC" w:rsidR="00A23D73" w:rsidRDefault="00A23D73" w:rsidP="00A23D73">
      <w:pPr>
        <w:pStyle w:val="BodyTextL50"/>
        <w:rPr>
          <w:rStyle w:val="AnswerGray"/>
        </w:rPr>
      </w:pPr>
      <w:r>
        <w:rPr>
          <w:rStyle w:val="AnswerGray"/>
        </w:rPr>
        <w:t>This test shows that DNS is working</w:t>
      </w:r>
      <w:r w:rsidR="00C724F3">
        <w:rPr>
          <w:rStyle w:val="AnswerGray"/>
        </w:rPr>
        <w:t>.</w:t>
      </w:r>
    </w:p>
    <w:p w14:paraId="5A123B22" w14:textId="77777777" w:rsidR="00A23D73" w:rsidRDefault="00A23D73" w:rsidP="00A23D73">
      <w:pPr>
        <w:pStyle w:val="Heading2"/>
      </w:pPr>
      <w:r>
        <w:t>Test your Internet connection.</w:t>
      </w:r>
    </w:p>
    <w:p w14:paraId="08737739" w14:textId="77777777" w:rsidR="00A23D73" w:rsidRPr="003110DF" w:rsidRDefault="00A23D73" w:rsidP="00A23D73">
      <w:pPr>
        <w:pStyle w:val="BodyTextL25"/>
      </w:pPr>
      <w:r>
        <w:t>In this step, you will navigate to the Cisco website if you have Internet access.</w:t>
      </w:r>
    </w:p>
    <w:p w14:paraId="50B18073" w14:textId="77777777" w:rsidR="00A23D73" w:rsidRDefault="00A23D73" w:rsidP="00A23D73">
      <w:pPr>
        <w:pStyle w:val="SubStepAlpha"/>
      </w:pPr>
      <w:r>
        <w:t>Open a web browser.</w:t>
      </w:r>
    </w:p>
    <w:p w14:paraId="4499A534" w14:textId="77777777" w:rsidR="00A23D73" w:rsidRDefault="00A23D73" w:rsidP="00A23D73">
      <w:pPr>
        <w:pStyle w:val="SubStepAlpha"/>
      </w:pPr>
      <w:r>
        <w:t xml:space="preserve">Enter </w:t>
      </w:r>
      <w:r w:rsidRPr="003110DF">
        <w:rPr>
          <w:b/>
        </w:rPr>
        <w:t>www.cisco.com</w:t>
      </w:r>
      <w:r>
        <w:t xml:space="preserve"> in the </w:t>
      </w:r>
      <w:r>
        <w:rPr>
          <w:b/>
        </w:rPr>
        <w:t>Address</w:t>
      </w:r>
      <w:r>
        <w:t xml:space="preserve"> field.</w:t>
      </w:r>
    </w:p>
    <w:p w14:paraId="5563852B" w14:textId="77777777" w:rsidR="00A23D73" w:rsidRDefault="00A23D73" w:rsidP="00A23D73">
      <w:pPr>
        <w:pStyle w:val="SubStepAlpha"/>
      </w:pPr>
      <w:r>
        <w:t xml:space="preserve">Navigate to the </w:t>
      </w:r>
      <w:r>
        <w:rPr>
          <w:b/>
        </w:rPr>
        <w:t>Control Panel</w:t>
      </w:r>
      <w:r>
        <w:t xml:space="preserve"> &gt; click </w:t>
      </w:r>
      <w:r>
        <w:rPr>
          <w:b/>
        </w:rPr>
        <w:t>Network and Sharing Center</w:t>
      </w:r>
      <w:r>
        <w:t xml:space="preserve"> &gt; select </w:t>
      </w:r>
      <w:r>
        <w:rPr>
          <w:b/>
        </w:rPr>
        <w:t>Change adapter settings</w:t>
      </w:r>
      <w:r w:rsidRPr="003110DF">
        <w:t>.</w:t>
      </w:r>
    </w:p>
    <w:p w14:paraId="65F8B52F" w14:textId="77777777" w:rsidR="00A23D73" w:rsidRDefault="00A23D73" w:rsidP="00A23D73">
      <w:pPr>
        <w:pStyle w:val="SubStepAlpha"/>
      </w:pPr>
      <w:r>
        <w:t xml:space="preserve">Right-click the </w:t>
      </w:r>
      <w:r>
        <w:rPr>
          <w:b/>
        </w:rPr>
        <w:t>Wireless Network Connection</w:t>
      </w:r>
      <w:r>
        <w:t xml:space="preserve"> &gt; select </w:t>
      </w:r>
      <w:r>
        <w:rPr>
          <w:b/>
        </w:rPr>
        <w:t>Status</w:t>
      </w:r>
      <w:r>
        <w:t>.</w:t>
      </w:r>
    </w:p>
    <w:p w14:paraId="114BC1DD" w14:textId="77777777" w:rsidR="00E0562C" w:rsidRDefault="00E0562C" w:rsidP="0005123A">
      <w:pPr>
        <w:pStyle w:val="Heading4"/>
      </w:pPr>
      <w:r>
        <w:t>Question:</w:t>
      </w:r>
    </w:p>
    <w:p w14:paraId="22590371" w14:textId="77777777" w:rsidR="00A23D73" w:rsidRDefault="00A23D73" w:rsidP="0005123A">
      <w:pPr>
        <w:pStyle w:val="BodyTextL50"/>
        <w:spacing w:before="0"/>
      </w:pPr>
      <w:r>
        <w:t>What is the state of the Media?</w:t>
      </w:r>
    </w:p>
    <w:p w14:paraId="4BE5DCD1" w14:textId="77777777" w:rsidR="00E0562C" w:rsidRDefault="00E0562C" w:rsidP="00E0562C">
      <w:pPr>
        <w:pStyle w:val="AnswerLineL50"/>
      </w:pPr>
      <w:r>
        <w:t>Type your answers here.</w:t>
      </w:r>
    </w:p>
    <w:p w14:paraId="4C5524CD" w14:textId="77777777" w:rsidR="00A23D73" w:rsidRPr="00096CC2" w:rsidRDefault="00A23D73" w:rsidP="00A23D73">
      <w:pPr>
        <w:pStyle w:val="BodyTextL50"/>
        <w:rPr>
          <w:rStyle w:val="AnswerGray"/>
        </w:rPr>
      </w:pPr>
      <w:r w:rsidRPr="00096CC2">
        <w:rPr>
          <w:rStyle w:val="AnswerGray"/>
        </w:rPr>
        <w:t>Enabled</w:t>
      </w:r>
    </w:p>
    <w:p w14:paraId="7971B55E" w14:textId="77777777" w:rsidR="00A23D73" w:rsidRDefault="00A23D73" w:rsidP="0005123A">
      <w:pPr>
        <w:pStyle w:val="BodyTextL50"/>
      </w:pPr>
      <w:r>
        <w:t xml:space="preserve">What is the </w:t>
      </w:r>
      <w:r w:rsidRPr="0005123A">
        <w:t>signal</w:t>
      </w:r>
      <w:r>
        <w:t xml:space="preserve"> quality?</w:t>
      </w:r>
    </w:p>
    <w:p w14:paraId="1A47E2BE" w14:textId="77777777" w:rsidR="00E0562C" w:rsidRDefault="00E0562C" w:rsidP="00E0562C">
      <w:pPr>
        <w:pStyle w:val="AnswerLineL50"/>
      </w:pPr>
      <w:r>
        <w:t>Type your answers here.</w:t>
      </w:r>
    </w:p>
    <w:p w14:paraId="52D255C9" w14:textId="77777777" w:rsidR="00A23D73" w:rsidRPr="00096CC2" w:rsidRDefault="00A23D73" w:rsidP="00A23D73">
      <w:pPr>
        <w:pStyle w:val="BodyTextL50"/>
        <w:rPr>
          <w:rStyle w:val="AnswerGray"/>
        </w:rPr>
      </w:pPr>
      <w:r w:rsidRPr="00096CC2">
        <w:rPr>
          <w:rStyle w:val="AnswerGray"/>
        </w:rPr>
        <w:t>Answer varies. 5 bars</w:t>
      </w:r>
    </w:p>
    <w:p w14:paraId="6A31D3CA" w14:textId="77777777" w:rsidR="00A23D73" w:rsidRPr="00D16C72" w:rsidRDefault="00A23D73" w:rsidP="00564834">
      <w:pPr>
        <w:pStyle w:val="SubStepAlpha"/>
      </w:pPr>
      <w:r w:rsidRPr="00D16C72">
        <w:t xml:space="preserve">Click </w:t>
      </w:r>
      <w:r w:rsidRPr="00D16C72">
        <w:rPr>
          <w:b/>
        </w:rPr>
        <w:t>Close</w:t>
      </w:r>
      <w:r w:rsidRPr="00D16C72">
        <w:t>.</w:t>
      </w:r>
    </w:p>
    <w:p w14:paraId="1496C912" w14:textId="77777777" w:rsidR="00A23D73" w:rsidRDefault="00A23D73" w:rsidP="00A23D73">
      <w:pPr>
        <w:pStyle w:val="Heading1"/>
        <w:keepNext w:val="0"/>
        <w:widowControl w:val="0"/>
        <w:numPr>
          <w:ilvl w:val="0"/>
          <w:numId w:val="3"/>
        </w:numPr>
      </w:pPr>
      <w:r>
        <w:t>Reflection</w:t>
      </w:r>
      <w:r w:rsidR="00E0562C">
        <w:t xml:space="preserve"> Question</w:t>
      </w:r>
    </w:p>
    <w:p w14:paraId="77AC8576" w14:textId="77777777" w:rsidR="00A23D73" w:rsidRDefault="00A23D73" w:rsidP="00A23D73">
      <w:pPr>
        <w:pStyle w:val="ReflectionQ"/>
        <w:keepNext w:val="0"/>
      </w:pPr>
      <w:r>
        <w:t>What information does a positive response from the default gateway provide for you when the computer has no Internet connection?</w:t>
      </w:r>
    </w:p>
    <w:p w14:paraId="3088FC79" w14:textId="77777777" w:rsidR="00E0562C" w:rsidRDefault="00E0562C" w:rsidP="00E0562C">
      <w:pPr>
        <w:pStyle w:val="AnswerLineL25"/>
      </w:pPr>
      <w:r>
        <w:t>Type your answers here.</w:t>
      </w:r>
    </w:p>
    <w:p w14:paraId="124A8A7F" w14:textId="77777777" w:rsidR="00A23D73" w:rsidRDefault="00A23D73" w:rsidP="00A23D73">
      <w:pPr>
        <w:pStyle w:val="BodyTextL25"/>
        <w:rPr>
          <w:rStyle w:val="AnswerGray"/>
        </w:rPr>
      </w:pPr>
      <w:r>
        <w:rPr>
          <w:rStyle w:val="AnswerGray"/>
        </w:rPr>
        <w:t>This indicates that there are no problems on the network between your computer and the default gateway.</w:t>
      </w:r>
    </w:p>
    <w:p w14:paraId="50AFEA20" w14:textId="77777777" w:rsidR="00A23D73" w:rsidRDefault="00A23D73" w:rsidP="00A23D73">
      <w:pPr>
        <w:pStyle w:val="ReflectionQ"/>
        <w:keepNext w:val="0"/>
      </w:pPr>
      <w:r w:rsidRPr="00357C50">
        <w:t>If you receive a positive response from the default gateway, but you have no Internet access, where is the problem?</w:t>
      </w:r>
    </w:p>
    <w:p w14:paraId="07B5AC1D" w14:textId="77777777" w:rsidR="00E0562C" w:rsidRDefault="00E0562C" w:rsidP="00E0562C">
      <w:pPr>
        <w:pStyle w:val="AnswerLineL25"/>
      </w:pPr>
      <w:r>
        <w:t>Type your answers here.</w:t>
      </w:r>
    </w:p>
    <w:p w14:paraId="5F9889E2" w14:textId="77777777" w:rsidR="00A23D73" w:rsidRPr="003110DF" w:rsidRDefault="00A23D73" w:rsidP="00A23D73">
      <w:pPr>
        <w:pStyle w:val="BodyTextL25"/>
        <w:rPr>
          <w:bCs/>
          <w:iCs/>
          <w:shd w:val="clear" w:color="auto" w:fill="BFBFBF"/>
        </w:rPr>
      </w:pPr>
      <w:r>
        <w:rPr>
          <w:rStyle w:val="AnswerGray"/>
        </w:rPr>
        <w:t>The problem is either with your equipment between your router and the ISP, or with the ISP itself.</w:t>
      </w:r>
    </w:p>
    <w:p w14:paraId="79EE8986" w14:textId="77777777" w:rsidR="00A23D73" w:rsidRPr="009A1CF4" w:rsidRDefault="00A23D73" w:rsidP="00E0562C">
      <w:pPr>
        <w:pStyle w:val="ConfigWindow"/>
      </w:pPr>
      <w:r>
        <w:t>End of Document</w:t>
      </w:r>
    </w:p>
    <w:sectPr w:rsidR="00A23D73" w:rsidRPr="009A1CF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CCBC" w14:textId="77777777" w:rsidR="00A4735D" w:rsidRDefault="00A4735D" w:rsidP="00710659">
      <w:pPr>
        <w:spacing w:after="0" w:line="240" w:lineRule="auto"/>
      </w:pPr>
      <w:r>
        <w:separator/>
      </w:r>
    </w:p>
    <w:p w14:paraId="22581566" w14:textId="77777777" w:rsidR="00A4735D" w:rsidRDefault="00A4735D"/>
  </w:endnote>
  <w:endnote w:type="continuationSeparator" w:id="0">
    <w:p w14:paraId="4A95DFF1" w14:textId="77777777" w:rsidR="00A4735D" w:rsidRDefault="00A4735D" w:rsidP="00710659">
      <w:pPr>
        <w:spacing w:after="0" w:line="240" w:lineRule="auto"/>
      </w:pPr>
      <w:r>
        <w:continuationSeparator/>
      </w:r>
    </w:p>
    <w:p w14:paraId="72BCFBD0" w14:textId="77777777" w:rsidR="00A4735D" w:rsidRDefault="00A47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FD59" w14:textId="404F8C2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A23D73">
          <w:t>2015</w:t>
        </w:r>
      </w:sdtContent>
    </w:sdt>
    <w:r>
      <w:t xml:space="preserve"> - </w:t>
    </w:r>
    <w:r>
      <w:fldChar w:fldCharType="begin"/>
    </w:r>
    <w:r>
      <w:instrText xml:space="preserve"> SAVEDATE  \@ "yyyy"  \* MERGEFORMAT </w:instrText>
    </w:r>
    <w:r>
      <w:fldChar w:fldCharType="separate"/>
    </w:r>
    <w:r w:rsidR="00F65930">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05AE4">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05AE4">
      <w:rPr>
        <w:b/>
        <w:noProof/>
        <w:szCs w:val="16"/>
      </w:rPr>
      <w:t>4</w:t>
    </w:r>
    <w:r w:rsidRPr="0090659A">
      <w:rPr>
        <w:b/>
        <w:szCs w:val="16"/>
      </w:rPr>
      <w:fldChar w:fldCharType="end"/>
    </w:r>
    <w:r w:rsidR="00882B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F517" w14:textId="77DF7C2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A23D73">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65930">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05AE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05AE4">
      <w:rPr>
        <w:b/>
        <w:noProof/>
        <w:szCs w:val="16"/>
      </w:rPr>
      <w:t>4</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97052" w14:textId="77777777" w:rsidR="00A4735D" w:rsidRDefault="00A4735D" w:rsidP="00710659">
      <w:pPr>
        <w:spacing w:after="0" w:line="240" w:lineRule="auto"/>
      </w:pPr>
      <w:r>
        <w:separator/>
      </w:r>
    </w:p>
    <w:p w14:paraId="0B4704EF" w14:textId="77777777" w:rsidR="00A4735D" w:rsidRDefault="00A4735D"/>
  </w:footnote>
  <w:footnote w:type="continuationSeparator" w:id="0">
    <w:p w14:paraId="75CC9F35" w14:textId="77777777" w:rsidR="00A4735D" w:rsidRDefault="00A4735D" w:rsidP="00710659">
      <w:pPr>
        <w:spacing w:after="0" w:line="240" w:lineRule="auto"/>
      </w:pPr>
      <w:r>
        <w:continuationSeparator/>
      </w:r>
    </w:p>
    <w:p w14:paraId="4604B50E" w14:textId="77777777" w:rsidR="00A4735D" w:rsidRDefault="00A473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A34BF77ADEE4499CB820FD7A99D6C5BB"/>
      </w:placeholder>
      <w:dataBinding w:prefixMappings="xmlns:ns0='http://purl.org/dc/elements/1.1/' xmlns:ns1='http://schemas.openxmlformats.org/package/2006/metadata/core-properties' " w:xpath="/ns1:coreProperties[1]/ns0:title[1]" w:storeItemID="{6C3C8BC8-F283-45AE-878A-BAB7291924A1}"/>
      <w:text/>
    </w:sdtPr>
    <w:sdtContent>
      <w:p w14:paraId="05077061" w14:textId="77777777" w:rsidR="00926CB2" w:rsidRDefault="00A23D73" w:rsidP="008402F2">
        <w:pPr>
          <w:pStyle w:val="PageHead"/>
        </w:pPr>
        <w:r>
          <w:t>Lab – Connect and Test the Wireless Connection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7AE6B"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85378643">
    <w:abstractNumId w:val="8"/>
  </w:num>
  <w:num w:numId="2" w16cid:durableId="1696467489">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972638289">
    <w:abstractNumId w:val="3"/>
  </w:num>
  <w:num w:numId="4" w16cid:durableId="35785541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838621299">
    <w:abstractNumId w:val="5"/>
  </w:num>
  <w:num w:numId="6" w16cid:durableId="436144800">
    <w:abstractNumId w:val="0"/>
  </w:num>
  <w:num w:numId="7" w16cid:durableId="676155972">
    <w:abstractNumId w:val="1"/>
  </w:num>
  <w:num w:numId="8" w16cid:durableId="1830290651">
    <w:abstractNumId w:val="6"/>
    <w:lvlOverride w:ilvl="0">
      <w:lvl w:ilvl="0">
        <w:start w:val="1"/>
        <w:numFmt w:val="decimal"/>
        <w:lvlText w:val="Part %1:"/>
        <w:lvlJc w:val="left"/>
        <w:pPr>
          <w:tabs>
            <w:tab w:val="num" w:pos="1152"/>
          </w:tabs>
          <w:ind w:left="1152" w:hanging="792"/>
        </w:pPr>
        <w:rPr>
          <w:rFonts w:hint="default"/>
        </w:rPr>
      </w:lvl>
    </w:lvlOverride>
  </w:num>
  <w:num w:numId="9" w16cid:durableId="1931888833">
    <w:abstractNumId w:val="5"/>
  </w:num>
  <w:num w:numId="10" w16cid:durableId="1298023644">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335040719">
    <w:abstractNumId w:val="4"/>
  </w:num>
  <w:num w:numId="12" w16cid:durableId="478882711">
    <w:abstractNumId w:val="4"/>
  </w:num>
  <w:num w:numId="13" w16cid:durableId="475730104">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204872311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35950276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71187439">
    <w:abstractNumId w:val="2"/>
  </w:num>
  <w:num w:numId="17" w16cid:durableId="1038435566">
    <w:abstractNumId w:val="9"/>
  </w:num>
  <w:num w:numId="18" w16cid:durableId="5422569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027478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D73"/>
    <w:rsid w:val="00001BDF"/>
    <w:rsid w:val="0000380F"/>
    <w:rsid w:val="00004175"/>
    <w:rsid w:val="00004E20"/>
    <w:rsid w:val="000059C9"/>
    <w:rsid w:val="00012C22"/>
    <w:rsid w:val="000160F7"/>
    <w:rsid w:val="00016D5B"/>
    <w:rsid w:val="00016F30"/>
    <w:rsid w:val="0002047C"/>
    <w:rsid w:val="00021B9A"/>
    <w:rsid w:val="000242D6"/>
    <w:rsid w:val="00024EE5"/>
    <w:rsid w:val="00041AF6"/>
    <w:rsid w:val="00044E62"/>
    <w:rsid w:val="00050BA4"/>
    <w:rsid w:val="0005123A"/>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3C6F"/>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445"/>
    <w:rsid w:val="004C0909"/>
    <w:rsid w:val="004C3A24"/>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40F11"/>
    <w:rsid w:val="005510BA"/>
    <w:rsid w:val="005538C8"/>
    <w:rsid w:val="00554B4E"/>
    <w:rsid w:val="00556C02"/>
    <w:rsid w:val="00561BB2"/>
    <w:rsid w:val="00563249"/>
    <w:rsid w:val="00564834"/>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69A"/>
    <w:rsid w:val="00753D89"/>
    <w:rsid w:val="00753DDA"/>
    <w:rsid w:val="00754A6E"/>
    <w:rsid w:val="007553D8"/>
    <w:rsid w:val="00755C9B"/>
    <w:rsid w:val="00760FE4"/>
    <w:rsid w:val="007636C2"/>
    <w:rsid w:val="00763D8B"/>
    <w:rsid w:val="007657F6"/>
    <w:rsid w:val="00765E47"/>
    <w:rsid w:val="0077125A"/>
    <w:rsid w:val="0078405B"/>
    <w:rsid w:val="00786640"/>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E7FB7"/>
    <w:rsid w:val="008F0094"/>
    <w:rsid w:val="008F03EF"/>
    <w:rsid w:val="008F340F"/>
    <w:rsid w:val="008F559D"/>
    <w:rsid w:val="00903523"/>
    <w:rsid w:val="00906281"/>
    <w:rsid w:val="0090659A"/>
    <w:rsid w:val="00911080"/>
    <w:rsid w:val="00912500"/>
    <w:rsid w:val="0091350B"/>
    <w:rsid w:val="00915986"/>
    <w:rsid w:val="00917624"/>
    <w:rsid w:val="00926CB2"/>
    <w:rsid w:val="00930386"/>
    <w:rsid w:val="009309F5"/>
    <w:rsid w:val="00931FFA"/>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3D73"/>
    <w:rsid w:val="00A30F8A"/>
    <w:rsid w:val="00A34E7F"/>
    <w:rsid w:val="00A408EE"/>
    <w:rsid w:val="00A46F0A"/>
    <w:rsid w:val="00A46F25"/>
    <w:rsid w:val="00A4735D"/>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0A6A"/>
    <w:rsid w:val="00AD4578"/>
    <w:rsid w:val="00AD68E9"/>
    <w:rsid w:val="00AE56C0"/>
    <w:rsid w:val="00AF1FD3"/>
    <w:rsid w:val="00AF7ACC"/>
    <w:rsid w:val="00B00914"/>
    <w:rsid w:val="00B02A8E"/>
    <w:rsid w:val="00B052EE"/>
    <w:rsid w:val="00B1081F"/>
    <w:rsid w:val="00B2496B"/>
    <w:rsid w:val="00B27499"/>
    <w:rsid w:val="00B3010D"/>
    <w:rsid w:val="00B34E50"/>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5EF4"/>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24F3"/>
    <w:rsid w:val="00C73E03"/>
    <w:rsid w:val="00C77B2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05AE4"/>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755"/>
    <w:rsid w:val="00E04927"/>
    <w:rsid w:val="00E0562C"/>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3A28"/>
    <w:rsid w:val="00F25ABB"/>
    <w:rsid w:val="00F26F62"/>
    <w:rsid w:val="00F27963"/>
    <w:rsid w:val="00F30103"/>
    <w:rsid w:val="00F30446"/>
    <w:rsid w:val="00F4135D"/>
    <w:rsid w:val="00F41F1B"/>
    <w:rsid w:val="00F46BD9"/>
    <w:rsid w:val="00F60BE0"/>
    <w:rsid w:val="00F6280E"/>
    <w:rsid w:val="00F65930"/>
    <w:rsid w:val="00F7050A"/>
    <w:rsid w:val="00F70853"/>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3766"/>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FB4A0"/>
  <w15:docId w15:val="{B579EE43-A205-4222-A97F-B4A636A3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7085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F7085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F70853"/>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F70853"/>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7085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F70853"/>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F70853"/>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F70853"/>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F70853"/>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F70853"/>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0853"/>
    <w:rPr>
      <w:b/>
      <w:bCs/>
      <w:noProof/>
      <w:sz w:val="26"/>
      <w:szCs w:val="26"/>
    </w:rPr>
  </w:style>
  <w:style w:type="character" w:customStyle="1" w:styleId="Heading2Char">
    <w:name w:val="Heading 2 Char"/>
    <w:link w:val="Heading2"/>
    <w:uiPriority w:val="9"/>
    <w:rsid w:val="00F70853"/>
    <w:rPr>
      <w:rFonts w:eastAsia="Times New Roman"/>
      <w:b/>
      <w:bCs/>
      <w:sz w:val="24"/>
      <w:szCs w:val="26"/>
    </w:rPr>
  </w:style>
  <w:style w:type="paragraph" w:customStyle="1" w:styleId="ClientNote">
    <w:name w:val="Client Note"/>
    <w:basedOn w:val="Normal"/>
    <w:next w:val="Normal"/>
    <w:autoRedefine/>
    <w:semiHidden/>
    <w:unhideWhenUsed/>
    <w:qFormat/>
    <w:rsid w:val="00F70853"/>
    <w:pPr>
      <w:spacing w:after="0" w:line="240" w:lineRule="auto"/>
    </w:pPr>
    <w:rPr>
      <w:i/>
      <w:color w:val="FF0000"/>
    </w:rPr>
  </w:style>
  <w:style w:type="paragraph" w:customStyle="1" w:styleId="AnswerLineL25">
    <w:name w:val="Answer Line L25"/>
    <w:basedOn w:val="BodyTextL25"/>
    <w:next w:val="BodyTextL25"/>
    <w:qFormat/>
    <w:rsid w:val="00F70853"/>
    <w:rPr>
      <w:b/>
      <w:i/>
      <w:color w:val="FFFFFF" w:themeColor="background1"/>
    </w:rPr>
  </w:style>
  <w:style w:type="paragraph" w:customStyle="1" w:styleId="PageHead">
    <w:name w:val="Page Head"/>
    <w:basedOn w:val="Normal"/>
    <w:qFormat/>
    <w:rsid w:val="00F70853"/>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F70853"/>
    <w:pPr>
      <w:ind w:left="720"/>
    </w:pPr>
  </w:style>
  <w:style w:type="paragraph" w:styleId="Header">
    <w:name w:val="header"/>
    <w:basedOn w:val="Normal"/>
    <w:link w:val="HeaderChar"/>
    <w:unhideWhenUsed/>
    <w:rsid w:val="00F70853"/>
    <w:pPr>
      <w:tabs>
        <w:tab w:val="center" w:pos="4680"/>
        <w:tab w:val="right" w:pos="9360"/>
      </w:tabs>
    </w:pPr>
  </w:style>
  <w:style w:type="character" w:customStyle="1" w:styleId="HeaderChar">
    <w:name w:val="Header Char"/>
    <w:basedOn w:val="DefaultParagraphFont"/>
    <w:link w:val="Header"/>
    <w:rsid w:val="00F70853"/>
    <w:rPr>
      <w:sz w:val="22"/>
      <w:szCs w:val="22"/>
    </w:rPr>
  </w:style>
  <w:style w:type="paragraph" w:styleId="Footer">
    <w:name w:val="footer"/>
    <w:basedOn w:val="Normal"/>
    <w:link w:val="FooterChar"/>
    <w:autoRedefine/>
    <w:uiPriority w:val="99"/>
    <w:unhideWhenUsed/>
    <w:rsid w:val="00F70853"/>
    <w:pPr>
      <w:tabs>
        <w:tab w:val="right" w:pos="10080"/>
        <w:tab w:val="right" w:pos="10800"/>
      </w:tabs>
      <w:spacing w:after="0" w:line="240" w:lineRule="auto"/>
    </w:pPr>
    <w:rPr>
      <w:sz w:val="16"/>
    </w:rPr>
  </w:style>
  <w:style w:type="character" w:customStyle="1" w:styleId="FooterChar">
    <w:name w:val="Footer Char"/>
    <w:link w:val="Footer"/>
    <w:uiPriority w:val="99"/>
    <w:rsid w:val="00F70853"/>
    <w:rPr>
      <w:sz w:val="16"/>
      <w:szCs w:val="22"/>
    </w:rPr>
  </w:style>
  <w:style w:type="paragraph" w:styleId="BalloonText">
    <w:name w:val="Balloon Text"/>
    <w:basedOn w:val="Normal"/>
    <w:link w:val="BalloonTextChar"/>
    <w:uiPriority w:val="99"/>
    <w:semiHidden/>
    <w:unhideWhenUsed/>
    <w:rsid w:val="00F7085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0853"/>
    <w:rPr>
      <w:rFonts w:ascii="Tahoma" w:hAnsi="Tahoma"/>
      <w:sz w:val="16"/>
      <w:szCs w:val="16"/>
    </w:rPr>
  </w:style>
  <w:style w:type="paragraph" w:customStyle="1" w:styleId="TableText">
    <w:name w:val="Table Text"/>
    <w:basedOn w:val="Normal"/>
    <w:link w:val="TableTextChar"/>
    <w:qFormat/>
    <w:rsid w:val="00F70853"/>
    <w:pPr>
      <w:spacing w:line="240" w:lineRule="auto"/>
    </w:pPr>
    <w:rPr>
      <w:sz w:val="20"/>
      <w:szCs w:val="20"/>
    </w:rPr>
  </w:style>
  <w:style w:type="character" w:customStyle="1" w:styleId="TableTextChar">
    <w:name w:val="Table Text Char"/>
    <w:link w:val="TableText"/>
    <w:rsid w:val="00F70853"/>
  </w:style>
  <w:style w:type="table" w:styleId="TableGrid">
    <w:name w:val="Table Grid"/>
    <w:basedOn w:val="TableNormal"/>
    <w:uiPriority w:val="59"/>
    <w:rsid w:val="00F70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F70853"/>
    <w:pPr>
      <w:keepNext/>
      <w:spacing w:before="120" w:after="120"/>
      <w:jc w:val="center"/>
    </w:pPr>
    <w:rPr>
      <w:b/>
      <w:sz w:val="20"/>
    </w:rPr>
  </w:style>
  <w:style w:type="paragraph" w:customStyle="1" w:styleId="Bulletlevel1">
    <w:name w:val="Bullet level 1"/>
    <w:basedOn w:val="BodyTextL25"/>
    <w:qFormat/>
    <w:rsid w:val="00F70853"/>
    <w:pPr>
      <w:numPr>
        <w:numId w:val="1"/>
      </w:numPr>
    </w:pPr>
  </w:style>
  <w:style w:type="paragraph" w:customStyle="1" w:styleId="Bulletlevel2">
    <w:name w:val="Bullet level 2"/>
    <w:basedOn w:val="BodyTextL25"/>
    <w:qFormat/>
    <w:rsid w:val="00F70853"/>
    <w:pPr>
      <w:numPr>
        <w:numId w:val="7"/>
      </w:numPr>
      <w:ind w:left="1080"/>
    </w:pPr>
  </w:style>
  <w:style w:type="paragraph" w:customStyle="1" w:styleId="InstNoteRed">
    <w:name w:val="Inst Note Red"/>
    <w:basedOn w:val="Normal"/>
    <w:qFormat/>
    <w:rsid w:val="00F70853"/>
    <w:pPr>
      <w:spacing w:line="240" w:lineRule="auto"/>
    </w:pPr>
    <w:rPr>
      <w:color w:val="EE0000"/>
      <w:sz w:val="20"/>
    </w:rPr>
  </w:style>
  <w:style w:type="paragraph" w:customStyle="1" w:styleId="ConfigWindow">
    <w:name w:val="Config Window"/>
    <w:basedOn w:val="BodyText"/>
    <w:next w:val="BodyTextL25"/>
    <w:qFormat/>
    <w:rsid w:val="00F70853"/>
    <w:pPr>
      <w:spacing w:before="0" w:after="0"/>
    </w:pPr>
    <w:rPr>
      <w:i/>
      <w:color w:val="FFFFFF" w:themeColor="background1"/>
      <w:sz w:val="6"/>
    </w:rPr>
  </w:style>
  <w:style w:type="paragraph" w:customStyle="1" w:styleId="SubStepAlpha">
    <w:name w:val="SubStep Alpha"/>
    <w:basedOn w:val="BodyTextL25"/>
    <w:qFormat/>
    <w:rsid w:val="00F70853"/>
    <w:pPr>
      <w:numPr>
        <w:ilvl w:val="3"/>
        <w:numId w:val="5"/>
      </w:numPr>
    </w:pPr>
  </w:style>
  <w:style w:type="paragraph" w:customStyle="1" w:styleId="CMD">
    <w:name w:val="CMD"/>
    <w:basedOn w:val="BodyTextL25"/>
    <w:link w:val="CMDChar"/>
    <w:qFormat/>
    <w:rsid w:val="00F70853"/>
    <w:pPr>
      <w:spacing w:before="60" w:after="60"/>
      <w:ind w:left="720"/>
    </w:pPr>
    <w:rPr>
      <w:rFonts w:ascii="Courier New" w:hAnsi="Courier New"/>
    </w:rPr>
  </w:style>
  <w:style w:type="paragraph" w:customStyle="1" w:styleId="BodyTextL50">
    <w:name w:val="Body Text L50"/>
    <w:basedOn w:val="Normal"/>
    <w:link w:val="BodyTextL50Char"/>
    <w:qFormat/>
    <w:rsid w:val="00F70853"/>
    <w:pPr>
      <w:spacing w:before="120" w:after="120" w:line="240" w:lineRule="auto"/>
      <w:ind w:left="720"/>
    </w:pPr>
    <w:rPr>
      <w:sz w:val="20"/>
    </w:rPr>
  </w:style>
  <w:style w:type="paragraph" w:customStyle="1" w:styleId="BodyTextL25">
    <w:name w:val="Body Text L25"/>
    <w:basedOn w:val="Normal"/>
    <w:link w:val="BodyTextL25Char"/>
    <w:qFormat/>
    <w:rsid w:val="00F70853"/>
    <w:pPr>
      <w:spacing w:before="120" w:after="120" w:line="240" w:lineRule="auto"/>
      <w:ind w:left="360"/>
    </w:pPr>
    <w:rPr>
      <w:sz w:val="20"/>
    </w:rPr>
  </w:style>
  <w:style w:type="paragraph" w:customStyle="1" w:styleId="InstNoteRedL50">
    <w:name w:val="Inst Note Red L50"/>
    <w:basedOn w:val="InstNoteRed"/>
    <w:next w:val="Normal"/>
    <w:qFormat/>
    <w:rsid w:val="00F70853"/>
    <w:pPr>
      <w:spacing w:before="120" w:after="120"/>
      <w:ind w:left="720"/>
    </w:pPr>
  </w:style>
  <w:style w:type="paragraph" w:customStyle="1" w:styleId="DevConfigs">
    <w:name w:val="DevConfigs"/>
    <w:basedOn w:val="Normal"/>
    <w:link w:val="DevConfigsChar"/>
    <w:qFormat/>
    <w:rsid w:val="00F70853"/>
    <w:pPr>
      <w:spacing w:before="0" w:after="0"/>
    </w:pPr>
    <w:rPr>
      <w:rFonts w:ascii="Courier New" w:hAnsi="Courier New"/>
      <w:sz w:val="20"/>
    </w:rPr>
  </w:style>
  <w:style w:type="paragraph" w:customStyle="1" w:styleId="Visual">
    <w:name w:val="Visual"/>
    <w:basedOn w:val="Normal"/>
    <w:qFormat/>
    <w:rsid w:val="00F70853"/>
    <w:pPr>
      <w:spacing w:before="240" w:after="240"/>
      <w:jc w:val="center"/>
    </w:pPr>
  </w:style>
  <w:style w:type="paragraph" w:styleId="DocumentMap">
    <w:name w:val="Document Map"/>
    <w:basedOn w:val="Normal"/>
    <w:link w:val="DocumentMapChar"/>
    <w:uiPriority w:val="99"/>
    <w:semiHidden/>
    <w:unhideWhenUsed/>
    <w:rsid w:val="00F70853"/>
    <w:pPr>
      <w:spacing w:after="0" w:line="240" w:lineRule="auto"/>
    </w:pPr>
    <w:rPr>
      <w:rFonts w:ascii="Tahoma" w:hAnsi="Tahoma"/>
      <w:sz w:val="16"/>
      <w:szCs w:val="16"/>
    </w:rPr>
  </w:style>
  <w:style w:type="character" w:customStyle="1" w:styleId="DocumentMapChar">
    <w:name w:val="Document Map Char"/>
    <w:link w:val="DocumentMap"/>
    <w:uiPriority w:val="99"/>
    <w:semiHidden/>
    <w:rsid w:val="00F70853"/>
    <w:rPr>
      <w:rFonts w:ascii="Tahoma" w:hAnsi="Tahoma"/>
      <w:sz w:val="16"/>
      <w:szCs w:val="16"/>
    </w:rPr>
  </w:style>
  <w:style w:type="character" w:customStyle="1" w:styleId="LabTitleInstVersred">
    <w:name w:val="Lab Title Inst Vers (red)"/>
    <w:uiPriority w:val="1"/>
    <w:qFormat/>
    <w:rsid w:val="00F70853"/>
    <w:rPr>
      <w:rFonts w:ascii="Arial" w:hAnsi="Arial"/>
      <w:b/>
      <w:color w:val="EE0000"/>
      <w:sz w:val="32"/>
    </w:rPr>
  </w:style>
  <w:style w:type="character" w:customStyle="1" w:styleId="AnswerGray">
    <w:name w:val="Answer Gray"/>
    <w:basedOn w:val="DefaultParagraphFont"/>
    <w:uiPriority w:val="1"/>
    <w:qFormat/>
    <w:rsid w:val="00F70853"/>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F70853"/>
    <w:pPr>
      <w:numPr>
        <w:ilvl w:val="4"/>
        <w:numId w:val="5"/>
      </w:numPr>
    </w:pPr>
  </w:style>
  <w:style w:type="table" w:customStyle="1" w:styleId="LightList-Accent11">
    <w:name w:val="Light List - Accent 11"/>
    <w:basedOn w:val="TableNormal"/>
    <w:uiPriority w:val="61"/>
    <w:rsid w:val="00F7085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F70853"/>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F70853"/>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F70853"/>
    <w:pPr>
      <w:numPr>
        <w:numId w:val="1"/>
      </w:numPr>
    </w:pPr>
  </w:style>
  <w:style w:type="numbering" w:customStyle="1" w:styleId="LabList">
    <w:name w:val="Lab List"/>
    <w:basedOn w:val="NoList"/>
    <w:uiPriority w:val="99"/>
    <w:rsid w:val="00F70853"/>
    <w:pPr>
      <w:numPr>
        <w:numId w:val="5"/>
      </w:numPr>
    </w:pPr>
  </w:style>
  <w:style w:type="paragraph" w:customStyle="1" w:styleId="CMDOutput">
    <w:name w:val="CMD Output"/>
    <w:basedOn w:val="BodyTextL25"/>
    <w:link w:val="CMDOutputChar"/>
    <w:qFormat/>
    <w:rsid w:val="00F70853"/>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F70853"/>
    <w:rPr>
      <w:color w:val="EE0000"/>
    </w:rPr>
  </w:style>
  <w:style w:type="paragraph" w:customStyle="1" w:styleId="BodyTextL25Bold">
    <w:name w:val="Body Text L25 Bold"/>
    <w:basedOn w:val="BodyTextL25"/>
    <w:qFormat/>
    <w:rsid w:val="00F70853"/>
    <w:rPr>
      <w:b/>
    </w:rPr>
  </w:style>
  <w:style w:type="paragraph" w:styleId="HTMLPreformatted">
    <w:name w:val="HTML Preformatted"/>
    <w:basedOn w:val="Normal"/>
    <w:link w:val="HTMLPreformattedChar"/>
    <w:uiPriority w:val="99"/>
    <w:semiHidden/>
    <w:unhideWhenUsed/>
    <w:rsid w:val="00F70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F70853"/>
    <w:rPr>
      <w:rFonts w:ascii="Courier New" w:eastAsia="Times New Roman" w:hAnsi="Courier New"/>
    </w:rPr>
  </w:style>
  <w:style w:type="character" w:styleId="CommentReference">
    <w:name w:val="annotation reference"/>
    <w:semiHidden/>
    <w:unhideWhenUsed/>
    <w:rsid w:val="00F70853"/>
    <w:rPr>
      <w:sz w:val="16"/>
      <w:szCs w:val="16"/>
    </w:rPr>
  </w:style>
  <w:style w:type="paragraph" w:styleId="CommentText">
    <w:name w:val="annotation text"/>
    <w:basedOn w:val="Normal"/>
    <w:link w:val="CommentTextChar"/>
    <w:semiHidden/>
    <w:unhideWhenUsed/>
    <w:rsid w:val="00F70853"/>
    <w:rPr>
      <w:sz w:val="20"/>
      <w:szCs w:val="20"/>
    </w:rPr>
  </w:style>
  <w:style w:type="character" w:customStyle="1" w:styleId="CommentTextChar">
    <w:name w:val="Comment Text Char"/>
    <w:basedOn w:val="DefaultParagraphFont"/>
    <w:link w:val="CommentText"/>
    <w:semiHidden/>
    <w:rsid w:val="00F70853"/>
  </w:style>
  <w:style w:type="paragraph" w:styleId="CommentSubject">
    <w:name w:val="annotation subject"/>
    <w:basedOn w:val="CommentText"/>
    <w:next w:val="CommentText"/>
    <w:link w:val="CommentSubjectChar"/>
    <w:uiPriority w:val="99"/>
    <w:semiHidden/>
    <w:unhideWhenUsed/>
    <w:rsid w:val="00F70853"/>
    <w:rPr>
      <w:b/>
      <w:bCs/>
    </w:rPr>
  </w:style>
  <w:style w:type="character" w:customStyle="1" w:styleId="CommentSubjectChar">
    <w:name w:val="Comment Subject Char"/>
    <w:link w:val="CommentSubject"/>
    <w:uiPriority w:val="99"/>
    <w:semiHidden/>
    <w:rsid w:val="00F70853"/>
    <w:rPr>
      <w:b/>
      <w:bCs/>
    </w:rPr>
  </w:style>
  <w:style w:type="paragraph" w:customStyle="1" w:styleId="ReflectionQ">
    <w:name w:val="Reflection Q"/>
    <w:basedOn w:val="BodyTextL25"/>
    <w:qFormat/>
    <w:rsid w:val="00F70853"/>
    <w:pPr>
      <w:keepNext/>
      <w:numPr>
        <w:ilvl w:val="1"/>
        <w:numId w:val="3"/>
      </w:numPr>
    </w:pPr>
  </w:style>
  <w:style w:type="numbering" w:customStyle="1" w:styleId="SectionList">
    <w:name w:val="Section_List"/>
    <w:basedOn w:val="NoList"/>
    <w:uiPriority w:val="99"/>
    <w:rsid w:val="00F70853"/>
    <w:pPr>
      <w:numPr>
        <w:numId w:val="3"/>
      </w:numPr>
    </w:pPr>
  </w:style>
  <w:style w:type="character" w:customStyle="1" w:styleId="Heading4Char">
    <w:name w:val="Heading 4 Char"/>
    <w:basedOn w:val="DefaultParagraphFont"/>
    <w:link w:val="Heading4"/>
    <w:rsid w:val="00F7085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F70853"/>
    <w:rPr>
      <w:rFonts w:eastAsia="Times New Roman"/>
      <w:b/>
      <w:bCs/>
      <w:i/>
      <w:iCs/>
      <w:sz w:val="26"/>
      <w:szCs w:val="26"/>
    </w:rPr>
  </w:style>
  <w:style w:type="character" w:customStyle="1" w:styleId="Heading6Char">
    <w:name w:val="Heading 6 Char"/>
    <w:basedOn w:val="DefaultParagraphFont"/>
    <w:link w:val="Heading6"/>
    <w:semiHidden/>
    <w:rsid w:val="00F70853"/>
    <w:rPr>
      <w:rFonts w:eastAsia="Times New Roman"/>
      <w:b/>
      <w:bCs/>
      <w:sz w:val="22"/>
      <w:szCs w:val="22"/>
    </w:rPr>
  </w:style>
  <w:style w:type="character" w:customStyle="1" w:styleId="Heading7Char">
    <w:name w:val="Heading 7 Char"/>
    <w:basedOn w:val="DefaultParagraphFont"/>
    <w:link w:val="Heading7"/>
    <w:semiHidden/>
    <w:rsid w:val="00F70853"/>
    <w:rPr>
      <w:rFonts w:eastAsia="Times New Roman"/>
      <w:szCs w:val="24"/>
    </w:rPr>
  </w:style>
  <w:style w:type="character" w:customStyle="1" w:styleId="Heading8Char">
    <w:name w:val="Heading 8 Char"/>
    <w:basedOn w:val="DefaultParagraphFont"/>
    <w:link w:val="Heading8"/>
    <w:semiHidden/>
    <w:rsid w:val="00F70853"/>
    <w:rPr>
      <w:rFonts w:eastAsia="Times New Roman"/>
      <w:i/>
      <w:iCs/>
      <w:szCs w:val="24"/>
    </w:rPr>
  </w:style>
  <w:style w:type="character" w:customStyle="1" w:styleId="Heading9Char">
    <w:name w:val="Heading 9 Char"/>
    <w:basedOn w:val="DefaultParagraphFont"/>
    <w:link w:val="Heading9"/>
    <w:semiHidden/>
    <w:rsid w:val="00F70853"/>
    <w:rPr>
      <w:rFonts w:eastAsia="Times New Roman" w:cs="Arial"/>
      <w:sz w:val="22"/>
      <w:szCs w:val="22"/>
    </w:rPr>
  </w:style>
  <w:style w:type="character" w:customStyle="1" w:styleId="Heading3Char">
    <w:name w:val="Heading 3 Char"/>
    <w:link w:val="Heading3"/>
    <w:rsid w:val="00F70853"/>
    <w:rPr>
      <w:rFonts w:eastAsia="Times New Roman"/>
      <w:b/>
      <w:bCs/>
      <w:sz w:val="22"/>
      <w:szCs w:val="26"/>
    </w:rPr>
  </w:style>
  <w:style w:type="paragraph" w:styleId="EndnoteText">
    <w:name w:val="endnote text"/>
    <w:basedOn w:val="Normal"/>
    <w:link w:val="EndnoteTextChar"/>
    <w:semiHidden/>
    <w:rsid w:val="00F70853"/>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F70853"/>
    <w:rPr>
      <w:rFonts w:eastAsia="Times New Roman"/>
    </w:rPr>
  </w:style>
  <w:style w:type="paragraph" w:styleId="FootnoteText">
    <w:name w:val="footnote text"/>
    <w:basedOn w:val="Normal"/>
    <w:link w:val="FootnoteTextChar"/>
    <w:semiHidden/>
    <w:rsid w:val="00F70853"/>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F70853"/>
    <w:rPr>
      <w:rFonts w:eastAsia="Times New Roman"/>
    </w:rPr>
  </w:style>
  <w:style w:type="paragraph" w:styleId="Index1">
    <w:name w:val="index 1"/>
    <w:basedOn w:val="Normal"/>
    <w:next w:val="Normal"/>
    <w:autoRedefine/>
    <w:semiHidden/>
    <w:rsid w:val="00F70853"/>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F70853"/>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F70853"/>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F70853"/>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F70853"/>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F70853"/>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F70853"/>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F70853"/>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F70853"/>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F70853"/>
    <w:pPr>
      <w:spacing w:before="0" w:after="0" w:line="240" w:lineRule="auto"/>
    </w:pPr>
    <w:rPr>
      <w:rFonts w:eastAsia="Times New Roman" w:cs="Arial"/>
      <w:b/>
      <w:bCs/>
      <w:sz w:val="20"/>
      <w:szCs w:val="24"/>
    </w:rPr>
  </w:style>
  <w:style w:type="paragraph" w:styleId="MacroText">
    <w:name w:val="macro"/>
    <w:link w:val="MacroTextChar"/>
    <w:semiHidden/>
    <w:rsid w:val="00F70853"/>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F70853"/>
    <w:rPr>
      <w:rFonts w:ascii="Courier New" w:eastAsia="Times New Roman" w:hAnsi="Courier New" w:cs="Courier New"/>
    </w:rPr>
  </w:style>
  <w:style w:type="paragraph" w:styleId="TableofAuthorities">
    <w:name w:val="table of authorities"/>
    <w:basedOn w:val="Normal"/>
    <w:next w:val="Normal"/>
    <w:semiHidden/>
    <w:rsid w:val="00F70853"/>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F70853"/>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F70853"/>
    <w:pPr>
      <w:spacing w:before="120" w:after="0" w:line="240" w:lineRule="auto"/>
    </w:pPr>
    <w:rPr>
      <w:rFonts w:eastAsia="Times New Roman" w:cs="Arial"/>
      <w:b/>
      <w:bCs/>
      <w:sz w:val="20"/>
      <w:szCs w:val="24"/>
    </w:rPr>
  </w:style>
  <w:style w:type="paragraph" w:styleId="TOC1">
    <w:name w:val="toc 1"/>
    <w:basedOn w:val="Normal"/>
    <w:next w:val="Normal"/>
    <w:autoRedefine/>
    <w:semiHidden/>
    <w:rsid w:val="00F70853"/>
    <w:pPr>
      <w:spacing w:before="0" w:after="0" w:line="240" w:lineRule="auto"/>
    </w:pPr>
    <w:rPr>
      <w:rFonts w:eastAsia="Times New Roman"/>
      <w:sz w:val="20"/>
      <w:szCs w:val="24"/>
    </w:rPr>
  </w:style>
  <w:style w:type="paragraph" w:styleId="TOC2">
    <w:name w:val="toc 2"/>
    <w:basedOn w:val="Normal"/>
    <w:next w:val="Normal"/>
    <w:autoRedefine/>
    <w:semiHidden/>
    <w:rsid w:val="00F70853"/>
    <w:pPr>
      <w:spacing w:before="0" w:after="0" w:line="240" w:lineRule="auto"/>
      <w:ind w:left="240"/>
    </w:pPr>
    <w:rPr>
      <w:rFonts w:eastAsia="Times New Roman"/>
      <w:sz w:val="20"/>
      <w:szCs w:val="24"/>
    </w:rPr>
  </w:style>
  <w:style w:type="paragraph" w:styleId="TOC3">
    <w:name w:val="toc 3"/>
    <w:basedOn w:val="Normal"/>
    <w:next w:val="Normal"/>
    <w:autoRedefine/>
    <w:semiHidden/>
    <w:rsid w:val="00F70853"/>
    <w:pPr>
      <w:spacing w:before="0" w:after="0" w:line="240" w:lineRule="auto"/>
      <w:ind w:left="480"/>
    </w:pPr>
    <w:rPr>
      <w:rFonts w:eastAsia="Times New Roman"/>
      <w:sz w:val="20"/>
      <w:szCs w:val="24"/>
    </w:rPr>
  </w:style>
  <w:style w:type="paragraph" w:styleId="TOC4">
    <w:name w:val="toc 4"/>
    <w:basedOn w:val="Normal"/>
    <w:next w:val="Normal"/>
    <w:autoRedefine/>
    <w:semiHidden/>
    <w:rsid w:val="00F70853"/>
    <w:pPr>
      <w:spacing w:before="0" w:after="0" w:line="240" w:lineRule="auto"/>
      <w:ind w:left="720"/>
    </w:pPr>
    <w:rPr>
      <w:rFonts w:eastAsia="Times New Roman"/>
      <w:sz w:val="20"/>
      <w:szCs w:val="24"/>
    </w:rPr>
  </w:style>
  <w:style w:type="paragraph" w:styleId="TOC5">
    <w:name w:val="toc 5"/>
    <w:basedOn w:val="Normal"/>
    <w:next w:val="Normal"/>
    <w:autoRedefine/>
    <w:semiHidden/>
    <w:rsid w:val="00F70853"/>
    <w:pPr>
      <w:spacing w:before="0" w:after="0" w:line="240" w:lineRule="auto"/>
      <w:ind w:left="960"/>
    </w:pPr>
    <w:rPr>
      <w:rFonts w:eastAsia="Times New Roman"/>
      <w:sz w:val="20"/>
      <w:szCs w:val="24"/>
    </w:rPr>
  </w:style>
  <w:style w:type="paragraph" w:styleId="TOC6">
    <w:name w:val="toc 6"/>
    <w:basedOn w:val="Normal"/>
    <w:next w:val="Normal"/>
    <w:autoRedefine/>
    <w:semiHidden/>
    <w:rsid w:val="00F70853"/>
    <w:pPr>
      <w:spacing w:before="0" w:after="0" w:line="240" w:lineRule="auto"/>
      <w:ind w:left="1200"/>
    </w:pPr>
    <w:rPr>
      <w:rFonts w:eastAsia="Times New Roman"/>
      <w:sz w:val="20"/>
      <w:szCs w:val="24"/>
    </w:rPr>
  </w:style>
  <w:style w:type="paragraph" w:styleId="TOC7">
    <w:name w:val="toc 7"/>
    <w:basedOn w:val="Normal"/>
    <w:next w:val="Normal"/>
    <w:autoRedefine/>
    <w:semiHidden/>
    <w:rsid w:val="00F70853"/>
    <w:pPr>
      <w:spacing w:before="0" w:after="0" w:line="240" w:lineRule="auto"/>
      <w:ind w:left="1440"/>
    </w:pPr>
    <w:rPr>
      <w:rFonts w:eastAsia="Times New Roman"/>
      <w:sz w:val="20"/>
      <w:szCs w:val="24"/>
    </w:rPr>
  </w:style>
  <w:style w:type="paragraph" w:styleId="TOC8">
    <w:name w:val="toc 8"/>
    <w:basedOn w:val="Normal"/>
    <w:next w:val="Normal"/>
    <w:autoRedefine/>
    <w:semiHidden/>
    <w:rsid w:val="00F70853"/>
    <w:pPr>
      <w:spacing w:before="0" w:after="0" w:line="240" w:lineRule="auto"/>
      <w:ind w:left="1680"/>
    </w:pPr>
    <w:rPr>
      <w:rFonts w:eastAsia="Times New Roman"/>
      <w:sz w:val="20"/>
      <w:szCs w:val="24"/>
    </w:rPr>
  </w:style>
  <w:style w:type="paragraph" w:styleId="TOC9">
    <w:name w:val="toc 9"/>
    <w:basedOn w:val="Normal"/>
    <w:next w:val="Normal"/>
    <w:autoRedefine/>
    <w:semiHidden/>
    <w:rsid w:val="00F70853"/>
    <w:pPr>
      <w:spacing w:before="0" w:after="0" w:line="240" w:lineRule="auto"/>
      <w:ind w:left="1920"/>
    </w:pPr>
    <w:rPr>
      <w:rFonts w:eastAsia="Times New Roman"/>
      <w:sz w:val="20"/>
      <w:szCs w:val="24"/>
    </w:rPr>
  </w:style>
  <w:style w:type="paragraph" w:styleId="BodyText">
    <w:name w:val="Body Text"/>
    <w:basedOn w:val="Normal"/>
    <w:link w:val="BodyTextChar"/>
    <w:rsid w:val="00F70853"/>
    <w:pPr>
      <w:spacing w:before="120" w:after="120" w:line="240" w:lineRule="auto"/>
    </w:pPr>
    <w:rPr>
      <w:rFonts w:eastAsia="Times New Roman"/>
      <w:sz w:val="20"/>
      <w:szCs w:val="24"/>
    </w:rPr>
  </w:style>
  <w:style w:type="character" w:customStyle="1" w:styleId="BodyTextChar">
    <w:name w:val="Body Text Char"/>
    <w:link w:val="BodyText"/>
    <w:rsid w:val="00F70853"/>
    <w:rPr>
      <w:rFonts w:eastAsia="Times New Roman"/>
      <w:szCs w:val="24"/>
    </w:rPr>
  </w:style>
  <w:style w:type="paragraph" w:customStyle="1" w:styleId="ColorfulShading-Accent11">
    <w:name w:val="Colorful Shading - Accent 11"/>
    <w:hidden/>
    <w:semiHidden/>
    <w:rsid w:val="00F70853"/>
    <w:rPr>
      <w:rFonts w:eastAsia="Times New Roman" w:cs="Arial"/>
    </w:rPr>
  </w:style>
  <w:style w:type="paragraph" w:customStyle="1" w:styleId="LabTitle">
    <w:name w:val="Lab Title"/>
    <w:basedOn w:val="Normal"/>
    <w:link w:val="LabTitleChar"/>
    <w:qFormat/>
    <w:rsid w:val="00A23D73"/>
    <w:rPr>
      <w:b/>
      <w:sz w:val="32"/>
    </w:rPr>
  </w:style>
  <w:style w:type="paragraph" w:customStyle="1" w:styleId="BodyTextBold">
    <w:name w:val="Body Text Bold"/>
    <w:basedOn w:val="BodyText"/>
    <w:next w:val="BodyTextL25"/>
    <w:link w:val="BodyTextBoldChar"/>
    <w:qFormat/>
    <w:rsid w:val="00F70853"/>
    <w:rPr>
      <w:b/>
    </w:rPr>
  </w:style>
  <w:style w:type="character" w:customStyle="1" w:styleId="CMDChar">
    <w:name w:val="CMD Char"/>
    <w:basedOn w:val="DefaultParagraphFont"/>
    <w:link w:val="CMD"/>
    <w:rsid w:val="00F70853"/>
    <w:rPr>
      <w:rFonts w:ascii="Courier New" w:hAnsi="Courier New"/>
      <w:szCs w:val="22"/>
    </w:rPr>
  </w:style>
  <w:style w:type="character" w:customStyle="1" w:styleId="BodyTextBoldChar">
    <w:name w:val="Body Text Bold Char"/>
    <w:basedOn w:val="BodyTextChar"/>
    <w:link w:val="BodyTextBold"/>
    <w:rsid w:val="00F70853"/>
    <w:rPr>
      <w:rFonts w:eastAsia="Times New Roman"/>
      <w:b/>
      <w:szCs w:val="24"/>
    </w:rPr>
  </w:style>
  <w:style w:type="paragraph" w:styleId="Title">
    <w:name w:val="Title"/>
    <w:basedOn w:val="Normal"/>
    <w:next w:val="BodyTextL25"/>
    <w:link w:val="TitleChar"/>
    <w:qFormat/>
    <w:rsid w:val="00F70853"/>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F70853"/>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70853"/>
    <w:rPr>
      <w:color w:val="808080"/>
    </w:rPr>
  </w:style>
  <w:style w:type="numbering" w:customStyle="1" w:styleId="PartStepSubStepList">
    <w:name w:val="Part_Step_SubStep_List"/>
    <w:basedOn w:val="NoList"/>
    <w:uiPriority w:val="99"/>
    <w:rsid w:val="00A23D73"/>
    <w:pPr>
      <w:numPr>
        <w:numId w:val="11"/>
      </w:numPr>
    </w:pPr>
  </w:style>
  <w:style w:type="paragraph" w:customStyle="1" w:styleId="TaskHead">
    <w:name w:val="Task Head"/>
    <w:basedOn w:val="Normal"/>
    <w:next w:val="BodyTextL25"/>
    <w:rsid w:val="00A408EE"/>
    <w:pPr>
      <w:keepNext/>
      <w:numPr>
        <w:ilvl w:val="1"/>
        <w:numId w:val="10"/>
      </w:numPr>
      <w:spacing w:before="240"/>
      <w:outlineLvl w:val="0"/>
    </w:pPr>
    <w:rPr>
      <w:b/>
      <w:sz w:val="24"/>
    </w:rPr>
  </w:style>
  <w:style w:type="character" w:customStyle="1" w:styleId="LabTitleChar">
    <w:name w:val="Lab Title Char"/>
    <w:link w:val="LabTitle"/>
    <w:rsid w:val="00A23D73"/>
    <w:rPr>
      <w:b/>
      <w:sz w:val="32"/>
      <w:szCs w:val="22"/>
    </w:rPr>
  </w:style>
  <w:style w:type="character" w:customStyle="1" w:styleId="Heading1Gray">
    <w:name w:val="Heading 1 Gray"/>
    <w:basedOn w:val="Heading1Char"/>
    <w:uiPriority w:val="1"/>
    <w:qFormat/>
    <w:rsid w:val="00F70853"/>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F70853"/>
    <w:rPr>
      <w:color w:val="EE0000"/>
    </w:rPr>
  </w:style>
  <w:style w:type="character" w:customStyle="1" w:styleId="CMDRedChar">
    <w:name w:val="CMD Red Char"/>
    <w:basedOn w:val="CMDChar"/>
    <w:link w:val="CMDRed"/>
    <w:rsid w:val="00F70853"/>
    <w:rPr>
      <w:rFonts w:ascii="Courier New" w:hAnsi="Courier New"/>
      <w:color w:val="EE0000"/>
      <w:szCs w:val="22"/>
    </w:rPr>
  </w:style>
  <w:style w:type="paragraph" w:customStyle="1" w:styleId="CMDOutputRed">
    <w:name w:val="CMD Output Red"/>
    <w:basedOn w:val="CMDOutput"/>
    <w:link w:val="CMDOutputRedChar"/>
    <w:qFormat/>
    <w:rsid w:val="00F70853"/>
    <w:rPr>
      <w:color w:val="EE0000"/>
    </w:rPr>
  </w:style>
  <w:style w:type="character" w:customStyle="1" w:styleId="BodyTextL25Char">
    <w:name w:val="Body Text L25 Char"/>
    <w:basedOn w:val="DefaultParagraphFont"/>
    <w:link w:val="BodyTextL25"/>
    <w:rsid w:val="00F70853"/>
    <w:rPr>
      <w:szCs w:val="22"/>
    </w:rPr>
  </w:style>
  <w:style w:type="character" w:customStyle="1" w:styleId="CMDOutputChar">
    <w:name w:val="CMD Output Char"/>
    <w:basedOn w:val="BodyTextL25Char"/>
    <w:link w:val="CMDOutput"/>
    <w:rsid w:val="00F70853"/>
    <w:rPr>
      <w:rFonts w:ascii="Courier New" w:hAnsi="Courier New"/>
      <w:sz w:val="18"/>
      <w:szCs w:val="22"/>
    </w:rPr>
  </w:style>
  <w:style w:type="character" w:customStyle="1" w:styleId="CMDOutputRedChar">
    <w:name w:val="CMD Output Red Char"/>
    <w:basedOn w:val="CMDOutputChar"/>
    <w:link w:val="CMDOutputRed"/>
    <w:rsid w:val="00F70853"/>
    <w:rPr>
      <w:rFonts w:ascii="Courier New" w:hAnsi="Courier New"/>
      <w:color w:val="EE0000"/>
      <w:sz w:val="18"/>
      <w:szCs w:val="22"/>
    </w:rPr>
  </w:style>
  <w:style w:type="paragraph" w:customStyle="1" w:styleId="Drawing">
    <w:name w:val="Drawing"/>
    <w:basedOn w:val="AnswerLineL25"/>
    <w:qFormat/>
    <w:rsid w:val="00F70853"/>
  </w:style>
  <w:style w:type="paragraph" w:customStyle="1" w:styleId="TableAnswer">
    <w:name w:val="Table Answer"/>
    <w:basedOn w:val="TableText"/>
    <w:qFormat/>
    <w:rsid w:val="00F70853"/>
  </w:style>
  <w:style w:type="character" w:customStyle="1" w:styleId="Heading2GrayDnT">
    <w:name w:val="Heading 2 Gray DnT"/>
    <w:basedOn w:val="Heading2Char"/>
    <w:uiPriority w:val="1"/>
    <w:qFormat/>
    <w:rsid w:val="00F70853"/>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F70853"/>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F70853"/>
    <w:pPr>
      <w:ind w:left="720"/>
    </w:pPr>
  </w:style>
  <w:style w:type="character" w:customStyle="1" w:styleId="BodyTextL50Char">
    <w:name w:val="Body Text L50 Char"/>
    <w:basedOn w:val="DefaultParagraphFont"/>
    <w:link w:val="BodyTextL50"/>
    <w:rsid w:val="00F70853"/>
    <w:rPr>
      <w:szCs w:val="22"/>
    </w:rPr>
  </w:style>
  <w:style w:type="character" w:customStyle="1" w:styleId="BodyTextL50AnswerChar">
    <w:name w:val="Body Text L50 Answer Char"/>
    <w:basedOn w:val="BodyTextL50Char"/>
    <w:link w:val="BodyTextL50Answer"/>
    <w:rsid w:val="00F70853"/>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F70853"/>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F70853"/>
    <w:rPr>
      <w:b/>
      <w:szCs w:val="22"/>
      <w:shd w:val="clear" w:color="auto" w:fill="D9D9D9" w:themeFill="background1" w:themeFillShade="D9"/>
    </w:rPr>
  </w:style>
  <w:style w:type="character" w:customStyle="1" w:styleId="DevConfigsChar">
    <w:name w:val="DevConfigs Char"/>
    <w:basedOn w:val="DefaultParagraphFont"/>
    <w:link w:val="DevConfigs"/>
    <w:rsid w:val="00F70853"/>
    <w:rPr>
      <w:rFonts w:ascii="Courier New" w:hAnsi="Courier New"/>
      <w:szCs w:val="22"/>
    </w:rPr>
  </w:style>
  <w:style w:type="character" w:customStyle="1" w:styleId="DnTbold">
    <w:name w:val="DnT bold"/>
    <w:basedOn w:val="DefaultParagraphFont"/>
    <w:uiPriority w:val="1"/>
    <w:qFormat/>
    <w:rsid w:val="00F70853"/>
    <w:rPr>
      <w:rFonts w:ascii="Arial" w:hAnsi="Arial"/>
      <w:b/>
      <w:sz w:val="20"/>
    </w:rPr>
  </w:style>
  <w:style w:type="character" w:customStyle="1" w:styleId="DnTnobold">
    <w:name w:val="DnT no bold"/>
    <w:basedOn w:val="DefaultParagraphFont"/>
    <w:uiPriority w:val="1"/>
    <w:rsid w:val="00F708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F77ADEE4499CB820FD7A99D6C5BB"/>
        <w:category>
          <w:name w:val="General"/>
          <w:gallery w:val="placeholder"/>
        </w:category>
        <w:types>
          <w:type w:val="bbPlcHdr"/>
        </w:types>
        <w:behaviors>
          <w:behavior w:val="content"/>
        </w:behaviors>
        <w:guid w:val="{190AB3E9-A1A0-4DB5-8674-521ADC13F0C5}"/>
      </w:docPartPr>
      <w:docPartBody>
        <w:p w:rsidR="00845972" w:rsidRDefault="00573D96">
          <w:pPr>
            <w:pStyle w:val="A34BF77ADEE4499CB820FD7A99D6C5B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D96"/>
    <w:rsid w:val="001464E6"/>
    <w:rsid w:val="0018095E"/>
    <w:rsid w:val="003A0DA4"/>
    <w:rsid w:val="00573D96"/>
    <w:rsid w:val="007F3139"/>
    <w:rsid w:val="00845972"/>
    <w:rsid w:val="00894CE7"/>
    <w:rsid w:val="00B97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34BF77ADEE4499CB820FD7A99D6C5BB">
    <w:name w:val="A34BF77ADEE4499CB820FD7A99D6C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1DC72-CADE-440C-BDCE-78F1B7F0F8DF}">
  <ds:schemaRefs>
    <ds:schemaRef ds:uri="http://schemas.openxmlformats.org/officeDocument/2006/bibliography"/>
  </ds:schemaRefs>
</ds:datastoreItem>
</file>

<file path=customXml/itemProps2.xml><?xml version="1.0" encoding="utf-8"?>
<ds:datastoreItem xmlns:ds="http://schemas.openxmlformats.org/officeDocument/2006/customXml" ds:itemID="{DC229BE2-86E2-4A30-999C-3F8079DD2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30D6C3-DA17-4350-892F-7DF9BF9AD2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TotalTime>
  <Pages>4</Pages>
  <Words>1075</Words>
  <Characters>6133</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Lab – Connect and Test the Wireless Connection</vt:lpstr>
    </vt:vector>
  </TitlesOfParts>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Connect and Test the Wireless Connection</dc:title>
  <dc:description>2015</dc:description>
  <cp:lastPrinted>2022-10-07T00:35:00Z</cp:lastPrinted>
  <dcterms:created xsi:type="dcterms:W3CDTF">2022-10-07T00:22:00Z</dcterms:created>
  <dcterms:modified xsi:type="dcterms:W3CDTF">2022-10-07T00:35:00Z</dcterms:modified>
</cp:coreProperties>
</file>